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F8D8E" w14:textId="51AECE8D" w:rsidR="00AB6828" w:rsidRDefault="00AB6828">
      <w:pPr>
        <w:spacing w:line="269" w:lineRule="auto"/>
        <w:jc w:val="center"/>
      </w:pPr>
    </w:p>
    <w:p w14:paraId="3A36C633" w14:textId="77777777" w:rsidR="00AB6828" w:rsidRDefault="00AB6828">
      <w:pPr>
        <w:spacing w:line="269" w:lineRule="auto"/>
        <w:jc w:val="center"/>
      </w:pPr>
    </w:p>
    <w:p w14:paraId="3C33BF64" w14:textId="4E0C705D" w:rsidR="00C329A6" w:rsidRDefault="00D85251">
      <w:pPr>
        <w:spacing w:line="269" w:lineRule="auto"/>
        <w:jc w:val="center"/>
      </w:pPr>
      <w:r>
        <w:t xml:space="preserve">ПУБЛИЧНАЯ ОФЕРТА </w:t>
      </w:r>
    </w:p>
    <w:p w14:paraId="7A1B5C53" w14:textId="1843ABAE" w:rsidR="004A77CD" w:rsidRPr="004A77CD" w:rsidRDefault="004A77CD" w:rsidP="004A77CD">
      <w:pPr>
        <w:ind w:left="-15" w:right="56" w:firstLine="0"/>
        <w:jc w:val="center"/>
        <w:rPr>
          <w:sz w:val="22"/>
          <w:szCs w:val="24"/>
        </w:rPr>
      </w:pPr>
      <w:r w:rsidRPr="004A77CD">
        <w:rPr>
          <w:sz w:val="22"/>
          <w:szCs w:val="24"/>
        </w:rPr>
        <w:t>на предоставление простых (неисключительных) прав пользования программой для ЭВМ «</w:t>
      </w:r>
      <w:r w:rsidR="00462A17" w:rsidRPr="00462A17">
        <w:rPr>
          <w:sz w:val="22"/>
          <w:szCs w:val="24"/>
        </w:rPr>
        <w:t>КиберПро</w:t>
      </w:r>
      <w:r w:rsidR="004736E2">
        <w:rPr>
          <w:sz w:val="22"/>
          <w:szCs w:val="24"/>
        </w:rPr>
        <w:t>-</w:t>
      </w:r>
      <w:r w:rsidR="0078137F">
        <w:rPr>
          <w:sz w:val="22"/>
          <w:szCs w:val="24"/>
        </w:rPr>
        <w:t>2</w:t>
      </w:r>
      <w:r w:rsidRPr="004A77CD">
        <w:rPr>
          <w:sz w:val="22"/>
          <w:szCs w:val="24"/>
        </w:rPr>
        <w:t>»</w:t>
      </w:r>
      <w:r w:rsidRPr="004A77CD">
        <w:rPr>
          <w:rStyle w:val="a8"/>
          <w:sz w:val="22"/>
          <w:szCs w:val="24"/>
        </w:rPr>
        <w:footnoteReference w:id="1"/>
      </w:r>
    </w:p>
    <w:p w14:paraId="7BDCD24A" w14:textId="617C59BE" w:rsidR="008D4204" w:rsidRDefault="008D4204" w:rsidP="000E3B68">
      <w:pPr>
        <w:ind w:left="-15" w:right="56" w:firstLine="0"/>
        <w:jc w:val="center"/>
      </w:pPr>
    </w:p>
    <w:p w14:paraId="178D0570" w14:textId="181650C3" w:rsidR="0003515A" w:rsidRDefault="0003515A" w:rsidP="004A77CD">
      <w:pPr>
        <w:ind w:left="0" w:right="56" w:firstLine="0"/>
      </w:pPr>
    </w:p>
    <w:p w14:paraId="39EB6D97" w14:textId="0A7A2DC5" w:rsidR="0003515A" w:rsidRPr="0003515A" w:rsidRDefault="0003515A" w:rsidP="00AB6828">
      <w:pPr>
        <w:pStyle w:val="a3"/>
        <w:numPr>
          <w:ilvl w:val="0"/>
          <w:numId w:val="6"/>
        </w:numPr>
        <w:tabs>
          <w:tab w:val="left" w:pos="284"/>
          <w:tab w:val="left" w:pos="426"/>
        </w:tabs>
        <w:ind w:left="0" w:right="56" w:firstLine="0"/>
        <w:rPr>
          <w:b/>
          <w:bCs/>
        </w:rPr>
      </w:pPr>
      <w:r w:rsidRPr="0003515A">
        <w:rPr>
          <w:b/>
          <w:bCs/>
        </w:rPr>
        <w:t>Термины и определения:</w:t>
      </w:r>
    </w:p>
    <w:p w14:paraId="4C949F9E" w14:textId="6A88E6D6" w:rsidR="0003515A" w:rsidRDefault="0003515A" w:rsidP="00AB6828">
      <w:pPr>
        <w:tabs>
          <w:tab w:val="left" w:pos="284"/>
          <w:tab w:val="left" w:pos="426"/>
        </w:tabs>
        <w:ind w:left="0" w:right="53" w:firstLine="0"/>
      </w:pPr>
      <w:r>
        <w:rPr>
          <w:b/>
        </w:rPr>
        <w:t xml:space="preserve">Исполнитель - </w:t>
      </w:r>
      <w:r w:rsidR="0087004E">
        <w:rPr>
          <w:b/>
        </w:rPr>
        <w:t xml:space="preserve">ООО МКК </w:t>
      </w:r>
      <w:proofErr w:type="gramStart"/>
      <w:r w:rsidR="0087004E">
        <w:rPr>
          <w:b/>
        </w:rPr>
        <w:t>«МД»</w:t>
      </w:r>
      <w:proofErr w:type="gramEnd"/>
      <w:r w:rsidR="0087004E" w:rsidRPr="00A74E05">
        <w:rPr>
          <w:color w:val="auto"/>
        </w:rPr>
        <w:t xml:space="preserve"> </w:t>
      </w:r>
      <w:r w:rsidR="00A74E05">
        <w:rPr>
          <w:color w:val="auto"/>
        </w:rPr>
        <w:t xml:space="preserve">оказывающее Услугу в </w:t>
      </w:r>
      <w:r w:rsidR="00A74E05" w:rsidRPr="00AA7B82">
        <w:t>соответствии с условиями настоящей Оферты</w:t>
      </w:r>
      <w:r w:rsidR="00A74E05">
        <w:t>.</w:t>
      </w:r>
    </w:p>
    <w:p w14:paraId="1E679355" w14:textId="5B42B4F7" w:rsidR="00A74E05" w:rsidRDefault="00A74E05" w:rsidP="00AB6828">
      <w:pPr>
        <w:tabs>
          <w:tab w:val="left" w:pos="284"/>
          <w:tab w:val="left" w:pos="426"/>
        </w:tabs>
        <w:ind w:left="0" w:right="53" w:firstLine="0"/>
        <w:rPr>
          <w:color w:val="auto"/>
        </w:rPr>
      </w:pPr>
      <w:r>
        <w:rPr>
          <w:b/>
        </w:rPr>
        <w:t xml:space="preserve">Клиент - </w:t>
      </w:r>
      <w:r>
        <w:t>дееспособное физическое лицо, оформившее Услугу.</w:t>
      </w:r>
    </w:p>
    <w:p w14:paraId="76F447FE" w14:textId="289137EA" w:rsidR="00A74E05" w:rsidRPr="003454DD" w:rsidRDefault="00A74E05" w:rsidP="00AB6828">
      <w:pPr>
        <w:tabs>
          <w:tab w:val="left" w:pos="284"/>
          <w:tab w:val="left" w:pos="426"/>
        </w:tabs>
        <w:ind w:left="0" w:right="53" w:firstLine="0"/>
      </w:pPr>
      <w:r>
        <w:rPr>
          <w:b/>
        </w:rPr>
        <w:t>Объект защиты</w:t>
      </w:r>
      <w:r>
        <w:t xml:space="preserve"> – мобильный телефон, а также любой иной смартфон или планшетный компьютер на базе ОС </w:t>
      </w:r>
      <w:r>
        <w:rPr>
          <w:lang w:val="en-US"/>
        </w:rPr>
        <w:t>Android</w:t>
      </w:r>
      <w:r w:rsidRPr="003454DD">
        <w:t xml:space="preserve"> </w:t>
      </w:r>
      <w:r>
        <w:t xml:space="preserve">или ОС </w:t>
      </w:r>
      <w:r>
        <w:rPr>
          <w:lang w:val="en-US"/>
        </w:rPr>
        <w:t>IOS</w:t>
      </w:r>
      <w:r>
        <w:t>, на котором Клиент установил ПО и активировал лицензию.</w:t>
      </w:r>
    </w:p>
    <w:p w14:paraId="0D47ACCE" w14:textId="06253962" w:rsidR="00A74E05" w:rsidRDefault="00A74E05" w:rsidP="00AB6828">
      <w:pPr>
        <w:tabs>
          <w:tab w:val="left" w:pos="284"/>
          <w:tab w:val="left" w:pos="426"/>
        </w:tabs>
        <w:ind w:left="0" w:right="53" w:firstLine="0"/>
      </w:pPr>
      <w:r w:rsidRPr="003F3C3C">
        <w:rPr>
          <w:b/>
        </w:rPr>
        <w:t>Оферта</w:t>
      </w:r>
      <w:r w:rsidRPr="003F3C3C">
        <w:t xml:space="preserve"> - настоящий документ, являющийся публичным предложением, адресованным </w:t>
      </w:r>
      <w:r w:rsidR="008B55D9" w:rsidRPr="003F3C3C">
        <w:t>Клиентам</w:t>
      </w:r>
      <w:r w:rsidRPr="003F3C3C">
        <w:t>.</w:t>
      </w:r>
    </w:p>
    <w:p w14:paraId="540FE7A8" w14:textId="6F705B03" w:rsidR="00A74E05" w:rsidRPr="008B55D9" w:rsidRDefault="00A74E05" w:rsidP="00AB6828">
      <w:pPr>
        <w:tabs>
          <w:tab w:val="left" w:pos="284"/>
          <w:tab w:val="left" w:pos="426"/>
        </w:tabs>
        <w:ind w:left="0" w:right="53" w:firstLine="0"/>
      </w:pPr>
      <w:r w:rsidRPr="00AB6828">
        <w:rPr>
          <w:b/>
        </w:rPr>
        <w:t xml:space="preserve">Услуга </w:t>
      </w:r>
      <w:r w:rsidRPr="00AB6828">
        <w:t xml:space="preserve">- </w:t>
      </w:r>
      <w:r w:rsidR="00CD1503" w:rsidRPr="00AB6828">
        <w:t xml:space="preserve">возмездная услуга, </w:t>
      </w:r>
      <w:r w:rsidRPr="00AB6828">
        <w:t>оказываемая Клиенту на условиях настоящей Оферты</w:t>
      </w:r>
      <w:r w:rsidR="008B55D9" w:rsidRPr="00AB6828">
        <w:t>, заключающаяся в предоставлении неисключительных прав на пользование программой для ЭВМ, предоставляющей доступ</w:t>
      </w:r>
      <w:r w:rsidR="003F3C3C" w:rsidRPr="00AB6828">
        <w:t xml:space="preserve"> в услуге «</w:t>
      </w:r>
      <w:r w:rsidR="00725C40">
        <w:t>страхования</w:t>
      </w:r>
      <w:r w:rsidR="003F3C3C" w:rsidRPr="00AB6828">
        <w:t>»,</w:t>
      </w:r>
      <w:r w:rsidRPr="00AB6828">
        <w:t xml:space="preserve"> а также доступ к сервисам по поиску утерянного Объекта защиты</w:t>
      </w:r>
      <w:r w:rsidR="003F3C3C" w:rsidRPr="00AB6828">
        <w:t xml:space="preserve"> и</w:t>
      </w:r>
      <w:r w:rsidRPr="00AB6828">
        <w:t xml:space="preserve"> выплат</w:t>
      </w:r>
      <w:r w:rsidR="003F3C3C" w:rsidRPr="00AB6828">
        <w:t>у</w:t>
      </w:r>
      <w:r w:rsidRPr="00AB6828">
        <w:t xml:space="preserve"> компенсац</w:t>
      </w:r>
      <w:r w:rsidRPr="00AB6828">
        <w:rPr>
          <w:color w:val="auto"/>
        </w:rPr>
        <w:t>ии в следствии кражи Объекта</w:t>
      </w:r>
      <w:r w:rsidRPr="00AB6828">
        <w:t xml:space="preserve"> защиты.</w:t>
      </w:r>
    </w:p>
    <w:p w14:paraId="36E66749" w14:textId="21B1F96B" w:rsidR="00A74E05" w:rsidRDefault="00CD1503" w:rsidP="00AB6828">
      <w:pPr>
        <w:tabs>
          <w:tab w:val="left" w:pos="284"/>
          <w:tab w:val="left" w:pos="426"/>
        </w:tabs>
        <w:ind w:left="0" w:right="53" w:firstLine="0"/>
      </w:pPr>
      <w:r w:rsidRPr="00CD1503">
        <w:rPr>
          <w:b/>
        </w:rPr>
        <w:t>Личный кабинет</w:t>
      </w:r>
      <w:r>
        <w:t xml:space="preserve"> – информационный ресурс в информационно-телекоммуникационной сети «Интернет», размещенный на сайте </w:t>
      </w:r>
      <w:proofErr w:type="spellStart"/>
      <w:r w:rsidR="0087004E" w:rsidRPr="00E048DE">
        <w:rPr>
          <w:rFonts w:ascii="Times New Roman" w:hAnsi="Times New Roman"/>
          <w:sz w:val="24"/>
          <w:szCs w:val="24"/>
          <w:lang w:val="en-US"/>
        </w:rPr>
        <w:t>moneyday</w:t>
      </w:r>
      <w:proofErr w:type="spellEnd"/>
      <w:r w:rsidR="0087004E" w:rsidRPr="007066CE">
        <w:rPr>
          <w:rFonts w:ascii="Times New Roman" w:hAnsi="Times New Roman"/>
          <w:sz w:val="24"/>
          <w:szCs w:val="24"/>
        </w:rPr>
        <w:t>.</w:t>
      </w:r>
      <w:proofErr w:type="spellStart"/>
      <w:r w:rsidR="0087004E" w:rsidRPr="00E048DE">
        <w:rPr>
          <w:rFonts w:ascii="Times New Roman" w:hAnsi="Times New Roman"/>
          <w:sz w:val="24"/>
          <w:szCs w:val="24"/>
          <w:lang w:val="en-US"/>
        </w:rPr>
        <w:t>su</w:t>
      </w:r>
      <w:proofErr w:type="spellEnd"/>
      <w:r w:rsidR="0087004E">
        <w:t xml:space="preserve"> </w:t>
      </w:r>
      <w:r>
        <w:t>используемый Заемщиком для оформления заявок, приема, подписания Электронных документов и для обмена ими с Компанией.</w:t>
      </w:r>
    </w:p>
    <w:p w14:paraId="4F5793FA" w14:textId="00538697" w:rsidR="008B2B13" w:rsidRPr="008B2B13" w:rsidRDefault="008B2B13" w:rsidP="00AB6828">
      <w:pPr>
        <w:tabs>
          <w:tab w:val="left" w:pos="284"/>
          <w:tab w:val="left" w:pos="426"/>
        </w:tabs>
        <w:ind w:left="0" w:right="53" w:firstLine="0"/>
      </w:pPr>
      <w:r>
        <w:rPr>
          <w:b/>
        </w:rPr>
        <w:t xml:space="preserve">Правообладатель - </w:t>
      </w:r>
      <w:r w:rsidRPr="008B2B13">
        <w:t>Обществ</w:t>
      </w:r>
      <w:r>
        <w:t>о</w:t>
      </w:r>
      <w:r w:rsidRPr="008B2B13">
        <w:t xml:space="preserve"> с ограниченной ответственностью «</w:t>
      </w:r>
      <w:proofErr w:type="spellStart"/>
      <w:r w:rsidRPr="008B2B13">
        <w:t>ЮниСейф</w:t>
      </w:r>
      <w:proofErr w:type="spellEnd"/>
      <w:r w:rsidRPr="008B2B13">
        <w:t>»</w:t>
      </w:r>
      <w:r w:rsidR="00AB6828">
        <w:t>.</w:t>
      </w:r>
    </w:p>
    <w:p w14:paraId="5C8D9C88" w14:textId="77777777" w:rsidR="008D4204" w:rsidRDefault="008D4204" w:rsidP="00AB6828">
      <w:pPr>
        <w:tabs>
          <w:tab w:val="left" w:pos="284"/>
          <w:tab w:val="left" w:pos="426"/>
        </w:tabs>
        <w:ind w:left="0" w:right="56" w:firstLine="0"/>
        <w:rPr>
          <w:b/>
          <w:bCs/>
        </w:rPr>
      </w:pPr>
    </w:p>
    <w:p w14:paraId="04C119F6" w14:textId="2066AC65" w:rsidR="008D4204" w:rsidRPr="00A74E05" w:rsidRDefault="008D4204" w:rsidP="00AB6828">
      <w:pPr>
        <w:pStyle w:val="a3"/>
        <w:numPr>
          <w:ilvl w:val="0"/>
          <w:numId w:val="6"/>
        </w:numPr>
        <w:tabs>
          <w:tab w:val="left" w:pos="284"/>
          <w:tab w:val="left" w:pos="426"/>
        </w:tabs>
        <w:ind w:left="0" w:right="56" w:firstLine="0"/>
        <w:rPr>
          <w:b/>
          <w:bCs/>
        </w:rPr>
      </w:pPr>
      <w:r w:rsidRPr="00A74E05">
        <w:rPr>
          <w:rStyle w:val="a9"/>
          <w:color w:val="auto"/>
        </w:rPr>
        <w:t>Лицо, делающее публичную оферту</w:t>
      </w:r>
      <w:r w:rsidRPr="00A74E05">
        <w:rPr>
          <w:b/>
          <w:color w:val="auto"/>
        </w:rPr>
        <w:t>:</w:t>
      </w:r>
      <w:r w:rsidRPr="00A74E05">
        <w:rPr>
          <w:color w:val="auto"/>
        </w:rPr>
        <w:t xml:space="preserve"> настоящая оферта делается </w:t>
      </w:r>
      <w:r w:rsidR="0087004E">
        <w:rPr>
          <w:b/>
        </w:rPr>
        <w:t>ООО МКК «МД»</w:t>
      </w:r>
      <w:r w:rsidR="0087004E" w:rsidRPr="00A74E05">
        <w:rPr>
          <w:color w:val="auto"/>
        </w:rPr>
        <w:t xml:space="preserve"> </w:t>
      </w:r>
      <w:r w:rsidRPr="00A74E05">
        <w:rPr>
          <w:color w:val="auto"/>
        </w:rPr>
        <w:t xml:space="preserve">и адресована </w:t>
      </w:r>
      <w:r w:rsidR="0003515A" w:rsidRPr="00A74E05">
        <w:rPr>
          <w:color w:val="auto"/>
        </w:rPr>
        <w:t>физическим лицам</w:t>
      </w:r>
      <w:r w:rsidRPr="00A74E05">
        <w:rPr>
          <w:color w:val="auto"/>
        </w:rPr>
        <w:t xml:space="preserve"> – </w:t>
      </w:r>
      <w:r w:rsidR="008B55D9">
        <w:rPr>
          <w:color w:val="auto"/>
        </w:rPr>
        <w:t>К</w:t>
      </w:r>
      <w:r w:rsidRPr="00A74E05">
        <w:rPr>
          <w:color w:val="auto"/>
        </w:rPr>
        <w:t xml:space="preserve">лиентам </w:t>
      </w:r>
      <w:r w:rsidR="0003515A" w:rsidRPr="00A74E05">
        <w:rPr>
          <w:color w:val="auto"/>
        </w:rPr>
        <w:t>Исполнителя</w:t>
      </w:r>
      <w:r w:rsidRPr="00A74E05">
        <w:rPr>
          <w:color w:val="auto"/>
        </w:rPr>
        <w:t>.</w:t>
      </w:r>
    </w:p>
    <w:p w14:paraId="4A5AF8BC" w14:textId="77777777" w:rsidR="008D4204" w:rsidRDefault="008D4204" w:rsidP="00AB6828">
      <w:pPr>
        <w:tabs>
          <w:tab w:val="left" w:pos="284"/>
          <w:tab w:val="left" w:pos="426"/>
        </w:tabs>
        <w:ind w:left="0" w:right="56" w:firstLine="0"/>
        <w:rPr>
          <w:b/>
          <w:bCs/>
        </w:rPr>
      </w:pPr>
    </w:p>
    <w:p w14:paraId="2DB57A1F" w14:textId="1C36EEFE" w:rsidR="00274350" w:rsidRPr="00E568AC" w:rsidRDefault="00274350" w:rsidP="00E568AC">
      <w:pPr>
        <w:pStyle w:val="aa"/>
        <w:numPr>
          <w:ilvl w:val="0"/>
          <w:numId w:val="6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Arial" w:hAnsi="Arial" w:cs="Arial"/>
          <w:color w:val="auto"/>
        </w:rPr>
      </w:pPr>
      <w:r w:rsidRPr="00E568AC">
        <w:rPr>
          <w:rStyle w:val="a9"/>
          <w:rFonts w:ascii="Arial" w:hAnsi="Arial" w:cs="Arial"/>
          <w:color w:val="auto"/>
        </w:rPr>
        <w:t>Предмет</w:t>
      </w:r>
      <w:r w:rsidRPr="008B55D9">
        <w:rPr>
          <w:rStyle w:val="a9"/>
          <w:rFonts w:ascii="Arial" w:hAnsi="Arial" w:cs="Arial"/>
          <w:color w:val="auto"/>
        </w:rPr>
        <w:t xml:space="preserve"> оферты:</w:t>
      </w:r>
      <w:r w:rsidRPr="008B55D9">
        <w:rPr>
          <w:rFonts w:ascii="Arial" w:hAnsi="Arial" w:cs="Arial"/>
          <w:color w:val="auto"/>
        </w:rPr>
        <w:t xml:space="preserve"> предметом настоящей оферты является предложение Клиентам заключать сублицензионные договоры с целью получения неисключительных прав на пользование </w:t>
      </w:r>
      <w:r w:rsidRPr="008B55D9">
        <w:rPr>
          <w:rStyle w:val="a9"/>
          <w:rFonts w:ascii="Arial" w:hAnsi="Arial" w:cs="Arial"/>
          <w:color w:val="auto"/>
        </w:rPr>
        <w:t>программой для ЭВМ</w:t>
      </w:r>
      <w:r w:rsidR="00725C40">
        <w:rPr>
          <w:rStyle w:val="a9"/>
          <w:rFonts w:ascii="Arial" w:hAnsi="Arial" w:cs="Arial"/>
          <w:color w:val="auto"/>
        </w:rPr>
        <w:t xml:space="preserve"> «</w:t>
      </w:r>
      <w:r w:rsidR="00462A17">
        <w:rPr>
          <w:rStyle w:val="a9"/>
          <w:rFonts w:ascii="Arial" w:hAnsi="Arial" w:cs="Arial"/>
          <w:color w:val="auto"/>
        </w:rPr>
        <w:t>КиберПро</w:t>
      </w:r>
      <w:r w:rsidR="0078137F">
        <w:rPr>
          <w:rStyle w:val="a9"/>
          <w:rFonts w:ascii="Arial" w:hAnsi="Arial" w:cs="Arial"/>
          <w:color w:val="auto"/>
        </w:rPr>
        <w:t>-2</w:t>
      </w:r>
      <w:r w:rsidR="00725C40">
        <w:rPr>
          <w:rStyle w:val="a9"/>
          <w:rFonts w:ascii="Arial" w:hAnsi="Arial" w:cs="Arial"/>
          <w:color w:val="auto"/>
        </w:rPr>
        <w:t>»</w:t>
      </w:r>
      <w:r w:rsidR="005067DE">
        <w:rPr>
          <w:rStyle w:val="a9"/>
          <w:rFonts w:ascii="Arial" w:hAnsi="Arial" w:cs="Arial"/>
          <w:color w:val="auto"/>
        </w:rPr>
        <w:t xml:space="preserve"> </w:t>
      </w:r>
      <w:r w:rsidR="005067DE" w:rsidRPr="005067DE">
        <w:rPr>
          <w:rFonts w:ascii="Arial" w:hAnsi="Arial" w:cs="Arial"/>
          <w:color w:val="auto"/>
        </w:rPr>
        <w:t>(далее по тексту –«ПО»)</w:t>
      </w:r>
      <w:r w:rsidRPr="008B55D9">
        <w:rPr>
          <w:rFonts w:ascii="Arial" w:hAnsi="Arial" w:cs="Arial"/>
          <w:color w:val="auto"/>
        </w:rPr>
        <w:t xml:space="preserve">, </w:t>
      </w:r>
      <w:r w:rsidRPr="00AB6828">
        <w:rPr>
          <w:rFonts w:ascii="Arial" w:hAnsi="Arial" w:cs="Arial"/>
          <w:color w:val="auto"/>
        </w:rPr>
        <w:t>указанных в п. 4 настоящей оферты</w:t>
      </w:r>
      <w:r w:rsidR="008B55D9" w:rsidRPr="00AB6828">
        <w:rPr>
          <w:rFonts w:ascii="Arial" w:hAnsi="Arial" w:cs="Arial"/>
          <w:color w:val="auto"/>
        </w:rPr>
        <w:t>.</w:t>
      </w:r>
      <w:r w:rsidR="008B55D9">
        <w:rPr>
          <w:rFonts w:ascii="Arial" w:hAnsi="Arial" w:cs="Arial"/>
          <w:color w:val="auto"/>
        </w:rPr>
        <w:t xml:space="preserve"> </w:t>
      </w:r>
      <w:r w:rsidRPr="008B55D9">
        <w:rPr>
          <w:rFonts w:ascii="Arial" w:hAnsi="Arial" w:cs="Arial"/>
          <w:color w:val="auto"/>
        </w:rPr>
        <w:t xml:space="preserve">Исполнитель действует в рамках полномочий и объема прав, предоставленных ему по </w:t>
      </w:r>
      <w:r w:rsidRPr="00E568AC">
        <w:rPr>
          <w:rFonts w:ascii="Arial" w:hAnsi="Arial" w:cs="Arial"/>
          <w:color w:val="auto"/>
        </w:rPr>
        <w:t>Лицензионному договору</w:t>
      </w:r>
      <w:r w:rsidR="00CF5623" w:rsidRPr="00E568AC">
        <w:rPr>
          <w:rFonts w:ascii="Arial" w:hAnsi="Arial" w:cs="Arial"/>
          <w:color w:val="auto"/>
        </w:rPr>
        <w:t xml:space="preserve"> № </w:t>
      </w:r>
      <w:r w:rsidR="0087004E">
        <w:rPr>
          <w:rFonts w:ascii="Arial" w:hAnsi="Arial" w:cs="Arial"/>
          <w:color w:val="auto"/>
        </w:rPr>
        <w:t xml:space="preserve">ЮНИ-МД-07-25 </w:t>
      </w:r>
      <w:r w:rsidRPr="00E568AC">
        <w:rPr>
          <w:rFonts w:ascii="Arial" w:hAnsi="Arial" w:cs="Arial"/>
          <w:color w:val="auto"/>
        </w:rPr>
        <w:t xml:space="preserve">от </w:t>
      </w:r>
      <w:r w:rsidR="0087004E" w:rsidRPr="00CF5623">
        <w:rPr>
          <w:rFonts w:ascii="Arial" w:hAnsi="Arial" w:cs="Arial"/>
          <w:color w:val="auto"/>
        </w:rPr>
        <w:t>«</w:t>
      </w:r>
      <w:r w:rsidR="0087004E">
        <w:rPr>
          <w:rFonts w:ascii="Arial" w:hAnsi="Arial" w:cs="Arial"/>
          <w:color w:val="auto"/>
        </w:rPr>
        <w:t>18</w:t>
      </w:r>
      <w:r w:rsidR="0087004E" w:rsidRPr="00CF5623">
        <w:rPr>
          <w:rFonts w:ascii="Arial" w:hAnsi="Arial" w:cs="Arial"/>
          <w:color w:val="auto"/>
        </w:rPr>
        <w:t xml:space="preserve">» </w:t>
      </w:r>
      <w:r w:rsidR="0087004E">
        <w:rPr>
          <w:rFonts w:ascii="Arial" w:hAnsi="Arial" w:cs="Arial"/>
          <w:color w:val="auto"/>
        </w:rPr>
        <w:t>июля</w:t>
      </w:r>
      <w:r w:rsidR="0087004E" w:rsidRPr="00CF5623">
        <w:rPr>
          <w:rFonts w:ascii="Arial" w:hAnsi="Arial" w:cs="Arial"/>
          <w:color w:val="auto"/>
        </w:rPr>
        <w:t xml:space="preserve"> 202</w:t>
      </w:r>
      <w:r w:rsidR="0087004E">
        <w:rPr>
          <w:rFonts w:ascii="Arial" w:hAnsi="Arial" w:cs="Arial"/>
          <w:color w:val="auto"/>
        </w:rPr>
        <w:t>5</w:t>
      </w:r>
      <w:r w:rsidR="0087004E" w:rsidRPr="00CF5623">
        <w:rPr>
          <w:rFonts w:ascii="Arial" w:hAnsi="Arial" w:cs="Arial"/>
          <w:color w:val="auto"/>
        </w:rPr>
        <w:t xml:space="preserve"> </w:t>
      </w:r>
      <w:r w:rsidRPr="00E568AC">
        <w:rPr>
          <w:rFonts w:ascii="Arial" w:hAnsi="Arial" w:cs="Arial"/>
          <w:color w:val="auto"/>
        </w:rPr>
        <w:t>года Общество</w:t>
      </w:r>
      <w:r w:rsidR="007C1A0B" w:rsidRPr="00E568AC">
        <w:rPr>
          <w:rFonts w:ascii="Arial" w:hAnsi="Arial" w:cs="Arial"/>
          <w:color w:val="auto"/>
        </w:rPr>
        <w:t>м</w:t>
      </w:r>
      <w:r w:rsidRPr="00E568AC">
        <w:rPr>
          <w:rFonts w:ascii="Arial" w:hAnsi="Arial" w:cs="Arial"/>
          <w:color w:val="auto"/>
        </w:rPr>
        <w:t xml:space="preserve"> с ограниченной ответственностью "</w:t>
      </w:r>
      <w:proofErr w:type="spellStart"/>
      <w:r w:rsidRPr="00E568AC">
        <w:rPr>
          <w:rFonts w:ascii="Arial" w:hAnsi="Arial" w:cs="Arial"/>
          <w:color w:val="auto"/>
        </w:rPr>
        <w:t>ЮниСейф</w:t>
      </w:r>
      <w:proofErr w:type="spellEnd"/>
      <w:r w:rsidRPr="00E568AC">
        <w:rPr>
          <w:rFonts w:ascii="Arial" w:hAnsi="Arial" w:cs="Arial"/>
          <w:color w:val="auto"/>
        </w:rPr>
        <w:t xml:space="preserve">" </w:t>
      </w:r>
      <w:r w:rsidRPr="00E568AC">
        <w:rPr>
          <w:rFonts w:ascii="Arial" w:hAnsi="Arial" w:cs="Arial"/>
          <w:color w:val="auto"/>
          <w:shd w:val="clear" w:color="auto" w:fill="FFFFFF" w:themeFill="background1"/>
        </w:rPr>
        <w:t xml:space="preserve">- </w:t>
      </w:r>
      <w:r w:rsidRPr="00E568AC">
        <w:rPr>
          <w:rFonts w:ascii="Arial" w:hAnsi="Arial" w:cs="Arial"/>
          <w:color w:val="auto"/>
        </w:rPr>
        <w:t xml:space="preserve">правообладателем исключительных имущественных авторских прав на </w:t>
      </w:r>
      <w:r w:rsidR="005067DE" w:rsidRPr="00E568AC">
        <w:rPr>
          <w:rFonts w:ascii="Arial" w:hAnsi="Arial" w:cs="Arial"/>
          <w:color w:val="auto"/>
        </w:rPr>
        <w:t>ПО</w:t>
      </w:r>
      <w:r w:rsidR="003F3C3C" w:rsidRPr="00E568AC">
        <w:rPr>
          <w:rFonts w:ascii="Arial" w:hAnsi="Arial" w:cs="Arial"/>
          <w:color w:val="auto"/>
        </w:rPr>
        <w:t>,</w:t>
      </w:r>
      <w:r w:rsidR="003F3C3C" w:rsidRPr="00E568AC">
        <w:rPr>
          <w:b/>
          <w:bCs/>
        </w:rPr>
        <w:t xml:space="preserve"> </w:t>
      </w:r>
      <w:r w:rsidR="003F3C3C" w:rsidRPr="00E568AC">
        <w:rPr>
          <w:rFonts w:ascii="Arial" w:hAnsi="Arial" w:cs="Arial"/>
          <w:color w:val="auto"/>
        </w:rPr>
        <w:t>предоставляющей доступ к услуге «</w:t>
      </w:r>
      <w:r w:rsidR="00155B7A" w:rsidRPr="00E568AC">
        <w:rPr>
          <w:rFonts w:ascii="Arial" w:hAnsi="Arial" w:cs="Arial"/>
          <w:color w:val="auto"/>
        </w:rPr>
        <w:t>страхование</w:t>
      </w:r>
      <w:r w:rsidR="003F3C3C" w:rsidRPr="00E568AC">
        <w:rPr>
          <w:rFonts w:ascii="Arial" w:hAnsi="Arial" w:cs="Arial"/>
          <w:color w:val="auto"/>
        </w:rPr>
        <w:t xml:space="preserve">», </w:t>
      </w:r>
      <w:r w:rsidRPr="00E568AC">
        <w:rPr>
          <w:rFonts w:ascii="Arial" w:hAnsi="Arial" w:cs="Arial"/>
          <w:color w:val="auto"/>
        </w:rPr>
        <w:t>котор</w:t>
      </w:r>
      <w:r w:rsidR="003F3C3C" w:rsidRPr="00E568AC">
        <w:rPr>
          <w:rFonts w:ascii="Arial" w:hAnsi="Arial" w:cs="Arial"/>
          <w:color w:val="auto"/>
        </w:rPr>
        <w:t>ая</w:t>
      </w:r>
      <w:r w:rsidRPr="00E568AC">
        <w:rPr>
          <w:rFonts w:ascii="Arial" w:hAnsi="Arial" w:cs="Arial"/>
          <w:color w:val="auto"/>
        </w:rPr>
        <w:t xml:space="preserve"> представляет собой совокупность технических средств и программных продуктов, </w:t>
      </w:r>
      <w:r w:rsidR="00E568AC" w:rsidRPr="00E568AC">
        <w:rPr>
          <w:rFonts w:ascii="Arial" w:hAnsi="Arial" w:cs="Arial"/>
          <w:color w:val="auto"/>
        </w:rPr>
        <w:t>техническая информация используется для определения возникающих у пользователей проблем и предложения пользователю путей их</w:t>
      </w:r>
      <w:r w:rsidR="00E568AC">
        <w:rPr>
          <w:rFonts w:ascii="Arial" w:hAnsi="Arial" w:cs="Arial"/>
          <w:color w:val="auto"/>
        </w:rPr>
        <w:t xml:space="preserve"> решения</w:t>
      </w:r>
      <w:r w:rsidR="00B14943" w:rsidRPr="00E568AC">
        <w:rPr>
          <w:rFonts w:ascii="Arial" w:hAnsi="Arial" w:cs="Arial"/>
          <w:color w:val="auto"/>
        </w:rPr>
        <w:t>.</w:t>
      </w:r>
    </w:p>
    <w:p w14:paraId="02A18CC5" w14:textId="77777777" w:rsidR="00274350" w:rsidRPr="002E5ADC" w:rsidRDefault="00274350" w:rsidP="00E568AC">
      <w:pPr>
        <w:pStyle w:val="aa"/>
        <w:tabs>
          <w:tab w:val="left" w:pos="284"/>
          <w:tab w:val="left" w:pos="426"/>
        </w:tabs>
        <w:spacing w:after="0"/>
        <w:jc w:val="both"/>
        <w:rPr>
          <w:rFonts w:ascii="Arial" w:hAnsi="Arial" w:cs="Arial"/>
          <w:color w:val="auto"/>
        </w:rPr>
      </w:pPr>
      <w:r w:rsidRPr="00E568AC">
        <w:rPr>
          <w:rFonts w:ascii="Arial" w:hAnsi="Arial" w:cs="Arial"/>
          <w:color w:val="auto"/>
        </w:rPr>
        <w:t>Использование ПО с нарушением условий настоящего сублицензионного договора является нарушением зако</w:t>
      </w:r>
      <w:r w:rsidRPr="002E5ADC">
        <w:rPr>
          <w:rFonts w:ascii="Arial" w:hAnsi="Arial" w:cs="Arial"/>
          <w:color w:val="auto"/>
        </w:rPr>
        <w:t>нодательства и влечет за собой гражданскую, а также административную или уголовную ответственность.</w:t>
      </w:r>
    </w:p>
    <w:p w14:paraId="4726A55C" w14:textId="4D8DE6C5" w:rsidR="00C329A6" w:rsidRDefault="00C329A6" w:rsidP="00AB6828">
      <w:pPr>
        <w:tabs>
          <w:tab w:val="left" w:pos="284"/>
          <w:tab w:val="left" w:pos="426"/>
        </w:tabs>
        <w:ind w:left="0" w:right="53" w:firstLine="0"/>
      </w:pPr>
    </w:p>
    <w:p w14:paraId="672A1953" w14:textId="735379DA" w:rsidR="00B14943" w:rsidRDefault="003F3C3C" w:rsidP="00AB6828">
      <w:pPr>
        <w:pStyle w:val="Default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3F3C3C">
        <w:rPr>
          <w:rFonts w:ascii="Arial" w:hAnsi="Arial" w:cs="Arial"/>
          <w:b/>
          <w:bCs/>
          <w:sz w:val="20"/>
          <w:szCs w:val="20"/>
        </w:rPr>
        <w:t>Условия</w:t>
      </w:r>
      <w:r w:rsidR="005067DE">
        <w:rPr>
          <w:rFonts w:ascii="Arial" w:hAnsi="Arial" w:cs="Arial"/>
          <w:b/>
          <w:bCs/>
          <w:sz w:val="20"/>
          <w:szCs w:val="20"/>
        </w:rPr>
        <w:t>, порядок и срок</w:t>
      </w:r>
      <w:r w:rsidRPr="003F3C3C">
        <w:rPr>
          <w:rFonts w:ascii="Arial" w:hAnsi="Arial" w:cs="Arial"/>
          <w:b/>
          <w:bCs/>
          <w:sz w:val="20"/>
          <w:szCs w:val="20"/>
        </w:rPr>
        <w:t xml:space="preserve"> оказания услуги</w:t>
      </w:r>
    </w:p>
    <w:p w14:paraId="2EFBCD83" w14:textId="3F395AE1" w:rsidR="009E3766" w:rsidRPr="00DC6F69" w:rsidRDefault="009E3766" w:rsidP="00AB6828">
      <w:pPr>
        <w:pStyle w:val="Default"/>
        <w:tabs>
          <w:tab w:val="left" w:pos="284"/>
          <w:tab w:val="left" w:pos="426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4.1. Для того, чтобы получить Услугу Клиенту необходимо зарегистрироваться в Личном кабинете Исполнителя, согласиться с настоящей офертой, Тарифным справочником Исполнителя, оформлением Услуги посредством проставления галки на оформление Услуги и оплатить стоимость Услуги. </w:t>
      </w:r>
    </w:p>
    <w:p w14:paraId="1D0CB58F" w14:textId="77777777" w:rsidR="00DC6F69" w:rsidRPr="00DC6F69" w:rsidRDefault="00DC6F69" w:rsidP="00DC6F69">
      <w:pPr>
        <w:pStyle w:val="Default"/>
        <w:tabs>
          <w:tab w:val="left" w:pos="284"/>
          <w:tab w:val="left" w:pos="426"/>
        </w:tabs>
        <w:jc w:val="both"/>
        <w:rPr>
          <w:bCs/>
          <w:szCs w:val="20"/>
        </w:rPr>
      </w:pPr>
      <w:r w:rsidRPr="00DC6F69">
        <w:rPr>
          <w:bCs/>
          <w:szCs w:val="20"/>
        </w:rPr>
        <w:t>4.1.1. Стоимость услуг за ПО определяется следующим образом: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90"/>
        <w:gridCol w:w="1831"/>
        <w:gridCol w:w="1401"/>
        <w:gridCol w:w="6273"/>
      </w:tblGrid>
      <w:tr w:rsidR="00DC6F69" w:rsidRPr="00DC6F69" w14:paraId="36AEF89F" w14:textId="77777777" w:rsidTr="00DC6F6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9DE1FB" w14:textId="77777777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rPr>
                <w:b/>
                <w:bCs/>
                <w:szCs w:val="20"/>
              </w:rPr>
            </w:pPr>
            <w:r w:rsidRPr="00DC6F69">
              <w:rPr>
                <w:b/>
                <w:bCs/>
                <w:szCs w:val="20"/>
              </w:rPr>
              <w:t>№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F3020C" w14:textId="77777777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rPr>
                <w:b/>
                <w:bCs/>
                <w:szCs w:val="20"/>
              </w:rPr>
            </w:pPr>
            <w:r w:rsidRPr="00DC6F69">
              <w:rPr>
                <w:b/>
                <w:bCs/>
                <w:szCs w:val="20"/>
              </w:rPr>
              <w:t>Продукт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A2521C" w14:textId="77777777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rPr>
                <w:b/>
                <w:bCs/>
                <w:szCs w:val="20"/>
              </w:rPr>
            </w:pPr>
            <w:r w:rsidRPr="00DC6F69">
              <w:rPr>
                <w:b/>
                <w:bCs/>
                <w:szCs w:val="20"/>
              </w:rPr>
              <w:t>Стоимость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34EE84" w14:textId="77777777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rPr>
                <w:b/>
                <w:bCs/>
                <w:szCs w:val="20"/>
              </w:rPr>
            </w:pPr>
            <w:r w:rsidRPr="00DC6F69">
              <w:rPr>
                <w:b/>
                <w:bCs/>
                <w:szCs w:val="20"/>
              </w:rPr>
              <w:t>Условия</w:t>
            </w:r>
          </w:p>
        </w:tc>
      </w:tr>
      <w:tr w:rsidR="00DC6F69" w:rsidRPr="00DC6F69" w14:paraId="2D1688B9" w14:textId="77777777" w:rsidTr="00DC6F6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184CE37" w14:textId="77777777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jc w:val="both"/>
              <w:rPr>
                <w:bCs/>
                <w:szCs w:val="20"/>
              </w:rPr>
            </w:pPr>
            <w:r w:rsidRPr="00DC6F69">
              <w:rPr>
                <w:bCs/>
                <w:szCs w:val="20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EE807BF" w14:textId="5F2D8D6F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jc w:val="both"/>
              <w:rPr>
                <w:bCs/>
                <w:szCs w:val="20"/>
              </w:rPr>
            </w:pPr>
            <w:r w:rsidRPr="00DC6F69">
              <w:rPr>
                <w:bCs/>
                <w:szCs w:val="20"/>
              </w:rPr>
              <w:t>«</w:t>
            </w:r>
            <w:proofErr w:type="spellStart"/>
            <w:r w:rsidRPr="00DC6F69">
              <w:rPr>
                <w:bCs/>
                <w:szCs w:val="20"/>
              </w:rPr>
              <w:t>КиберПро</w:t>
            </w:r>
            <w:proofErr w:type="spellEnd"/>
            <w:r>
              <w:rPr>
                <w:bCs/>
                <w:szCs w:val="20"/>
                <w:lang w:val="en-US"/>
              </w:rPr>
              <w:t>-2</w:t>
            </w:r>
            <w:r w:rsidRPr="00DC6F69">
              <w:rPr>
                <w:bCs/>
                <w:szCs w:val="20"/>
              </w:rPr>
              <w:t>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67DF649" w14:textId="25FD7ECB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  <w:lang w:val="en-US"/>
              </w:rPr>
              <w:t>8</w:t>
            </w:r>
            <w:r w:rsidRPr="00DC6F69">
              <w:rPr>
                <w:bCs/>
                <w:szCs w:val="20"/>
              </w:rPr>
              <w:t> 000 р.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5E4ECC" w14:textId="77777777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jc w:val="both"/>
              <w:rPr>
                <w:bCs/>
                <w:szCs w:val="20"/>
              </w:rPr>
            </w:pPr>
            <w:r w:rsidRPr="00DC6F69">
              <w:rPr>
                <w:bCs/>
                <w:szCs w:val="20"/>
              </w:rPr>
              <w:t>•</w:t>
            </w:r>
            <w:r w:rsidRPr="00DC6F69">
              <w:rPr>
                <w:bCs/>
                <w:szCs w:val="20"/>
              </w:rPr>
              <w:tab/>
              <w:t>Новейшая система борьбы с Киберугрозами на базе искусственного интеллекта.</w:t>
            </w:r>
          </w:p>
          <w:p w14:paraId="1201C0C1" w14:textId="77777777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jc w:val="both"/>
              <w:rPr>
                <w:bCs/>
                <w:szCs w:val="20"/>
              </w:rPr>
            </w:pPr>
            <w:r w:rsidRPr="00DC6F69">
              <w:rPr>
                <w:bCs/>
                <w:szCs w:val="20"/>
              </w:rPr>
              <w:t>•</w:t>
            </w:r>
            <w:r w:rsidRPr="00DC6F69">
              <w:rPr>
                <w:bCs/>
                <w:szCs w:val="20"/>
              </w:rPr>
              <w:tab/>
              <w:t>Уникальный технологичный сервисно-страховой продукт, защищающий владельцев гаджетов от Киберугроз и сопутствующих расходов.</w:t>
            </w:r>
          </w:p>
          <w:p w14:paraId="684C5B04" w14:textId="77777777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rPr>
                <w:bCs/>
                <w:szCs w:val="20"/>
              </w:rPr>
            </w:pPr>
            <w:r w:rsidRPr="00DC6F69">
              <w:rPr>
                <w:bCs/>
                <w:szCs w:val="20"/>
              </w:rPr>
              <w:t>•</w:t>
            </w:r>
            <w:r w:rsidRPr="00DC6F69">
              <w:rPr>
                <w:bCs/>
                <w:szCs w:val="20"/>
              </w:rPr>
              <w:tab/>
              <w:t>Предотвращение хищения денежных средств с использованием программ агентов и любых способов несанкционированного списания.</w:t>
            </w:r>
            <w:r w:rsidRPr="00DC6F69">
              <w:rPr>
                <w:bCs/>
                <w:szCs w:val="20"/>
              </w:rPr>
              <w:br/>
            </w:r>
            <w:r w:rsidRPr="00DC6F69">
              <w:rPr>
                <w:bCs/>
                <w:szCs w:val="20"/>
              </w:rPr>
              <w:br/>
              <w:t xml:space="preserve">Скачайте приложение по ссылке </w:t>
            </w:r>
            <w:hyperlink r:id="rId8" w:history="1">
              <w:r w:rsidRPr="00DC6F69">
                <w:rPr>
                  <w:rStyle w:val="a4"/>
                  <w:bCs/>
                  <w:szCs w:val="20"/>
                </w:rPr>
                <w:t>https://unisafe.ru/</w:t>
              </w:r>
            </w:hyperlink>
            <w:r w:rsidRPr="00DC6F69">
              <w:rPr>
                <w:bCs/>
                <w:szCs w:val="20"/>
                <w:u w:val="single"/>
                <w:lang w:val="en-US"/>
              </w:rPr>
              <w:t>cyber</w:t>
            </w:r>
          </w:p>
          <w:p w14:paraId="544C9D6A" w14:textId="77777777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rPr>
                <w:bCs/>
                <w:szCs w:val="20"/>
              </w:rPr>
            </w:pPr>
          </w:p>
          <w:p w14:paraId="1A3FDA1B" w14:textId="77777777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rPr>
                <w:bCs/>
                <w:szCs w:val="20"/>
              </w:rPr>
            </w:pPr>
            <w:r w:rsidRPr="00DC6F69">
              <w:rPr>
                <w:bCs/>
                <w:szCs w:val="20"/>
              </w:rPr>
              <w:t>Активируйте с помощью номера ключа, указанного в сертификате.</w:t>
            </w:r>
          </w:p>
          <w:p w14:paraId="1E9EF52F" w14:textId="77777777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rPr>
                <w:bCs/>
                <w:szCs w:val="20"/>
              </w:rPr>
            </w:pPr>
            <w:r w:rsidRPr="00DC6F69">
              <w:rPr>
                <w:bCs/>
                <w:szCs w:val="20"/>
              </w:rPr>
              <w:lastRenderedPageBreak/>
              <w:t xml:space="preserve">Подробная инструкция по активации и использованию по ссылке </w:t>
            </w:r>
            <w:hyperlink r:id="rId9" w:history="1">
              <w:r w:rsidRPr="00DC6F69">
                <w:rPr>
                  <w:rStyle w:val="a4"/>
                  <w:bCs/>
                  <w:szCs w:val="20"/>
                </w:rPr>
                <w:t>https://unisafe.ru/</w:t>
              </w:r>
            </w:hyperlink>
            <w:r w:rsidRPr="00DC6F69">
              <w:rPr>
                <w:bCs/>
                <w:szCs w:val="20"/>
              </w:rPr>
              <w:t xml:space="preserve"> .</w:t>
            </w:r>
          </w:p>
          <w:p w14:paraId="5330C877" w14:textId="77777777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rPr>
                <w:bCs/>
                <w:szCs w:val="20"/>
              </w:rPr>
            </w:pPr>
            <w:r w:rsidRPr="00DC6F69">
              <w:rPr>
                <w:bCs/>
                <w:szCs w:val="20"/>
              </w:rPr>
              <w:t xml:space="preserve">При утере или краже защищенного устройства, необходимо обратиться по телефону 8-800-555-70-05 или адресу электронной почты: </w:t>
            </w:r>
            <w:hyperlink r:id="rId10" w:history="1">
              <w:r w:rsidRPr="00DC6F69">
                <w:rPr>
                  <w:rStyle w:val="a4"/>
                  <w:bCs/>
                  <w:szCs w:val="20"/>
                </w:rPr>
                <w:t>help@usafe.ru</w:t>
              </w:r>
            </w:hyperlink>
            <w:r w:rsidRPr="00DC6F69">
              <w:rPr>
                <w:bCs/>
                <w:szCs w:val="20"/>
              </w:rPr>
              <w:t>.</w:t>
            </w:r>
          </w:p>
          <w:p w14:paraId="11876682" w14:textId="77777777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rPr>
                <w:bCs/>
                <w:szCs w:val="20"/>
              </w:rPr>
            </w:pPr>
            <w:r w:rsidRPr="00DC6F69">
              <w:rPr>
                <w:bCs/>
                <w:szCs w:val="20"/>
              </w:rPr>
              <w:t>Срок действия — 180 дней с даты активации ключа. Вы можете активировать услугу на своём смартфоне или на смартфоне члена семьи или друга.</w:t>
            </w:r>
          </w:p>
          <w:p w14:paraId="12744493" w14:textId="77777777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rPr>
                <w:bCs/>
                <w:szCs w:val="20"/>
              </w:rPr>
            </w:pPr>
            <w:r w:rsidRPr="00DC6F69">
              <w:rPr>
                <w:bCs/>
                <w:szCs w:val="20"/>
              </w:rPr>
              <w:t>Активировать услугу необходимо в течение 1 года с даты покупки.</w:t>
            </w:r>
          </w:p>
          <w:p w14:paraId="1177697D" w14:textId="77777777" w:rsidR="00DC6F69" w:rsidRPr="00DC6F69" w:rsidRDefault="00DC6F69" w:rsidP="00DC6F69">
            <w:pPr>
              <w:pStyle w:val="Default"/>
              <w:tabs>
                <w:tab w:val="left" w:pos="284"/>
                <w:tab w:val="left" w:pos="426"/>
              </w:tabs>
              <w:jc w:val="both"/>
              <w:rPr>
                <w:bCs/>
                <w:szCs w:val="20"/>
              </w:rPr>
            </w:pPr>
          </w:p>
        </w:tc>
      </w:tr>
    </w:tbl>
    <w:p w14:paraId="68A71FEF" w14:textId="77777777" w:rsidR="00DC6F69" w:rsidRPr="00DC6F69" w:rsidRDefault="00DC6F69" w:rsidP="00AB6828">
      <w:pPr>
        <w:pStyle w:val="Default"/>
        <w:tabs>
          <w:tab w:val="left" w:pos="284"/>
          <w:tab w:val="left" w:pos="426"/>
        </w:tabs>
        <w:jc w:val="both"/>
        <w:rPr>
          <w:rFonts w:ascii="Arial" w:hAnsi="Arial" w:cs="Arial"/>
          <w:bCs/>
          <w:sz w:val="20"/>
          <w:szCs w:val="20"/>
        </w:rPr>
      </w:pPr>
    </w:p>
    <w:p w14:paraId="45A06629" w14:textId="3CB762E9" w:rsidR="009E3766" w:rsidRDefault="009E3766" w:rsidP="00AB6828">
      <w:pPr>
        <w:pStyle w:val="Default"/>
        <w:tabs>
          <w:tab w:val="left" w:pos="284"/>
          <w:tab w:val="left" w:pos="426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4.2. Настоящая оферта </w:t>
      </w:r>
      <w:r w:rsidRPr="007C2F11">
        <w:rPr>
          <w:rFonts w:ascii="Arial" w:hAnsi="Arial" w:cs="Arial"/>
          <w:sz w:val="20"/>
          <w:szCs w:val="20"/>
        </w:rPr>
        <w:t xml:space="preserve">считается акцептованной </w:t>
      </w:r>
      <w:r w:rsidRPr="007C2F11">
        <w:rPr>
          <w:rFonts w:ascii="Arial" w:hAnsi="Arial" w:cs="Arial"/>
          <w:bCs/>
          <w:sz w:val="20"/>
          <w:szCs w:val="20"/>
        </w:rPr>
        <w:t>после</w:t>
      </w:r>
      <w:r w:rsidRPr="007C2F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7C2F11">
        <w:rPr>
          <w:rFonts w:ascii="Arial" w:hAnsi="Arial" w:cs="Arial"/>
          <w:bCs/>
          <w:sz w:val="20"/>
          <w:szCs w:val="20"/>
        </w:rPr>
        <w:t>наступления всех перечисленных событий</w:t>
      </w:r>
      <w:r>
        <w:rPr>
          <w:rFonts w:ascii="Arial" w:hAnsi="Arial" w:cs="Arial"/>
          <w:bCs/>
          <w:sz w:val="20"/>
          <w:szCs w:val="20"/>
        </w:rPr>
        <w:t xml:space="preserve"> в п.4.1.</w:t>
      </w:r>
    </w:p>
    <w:p w14:paraId="39A2B3C6" w14:textId="2485E6CF" w:rsidR="009E3766" w:rsidRDefault="009E3766" w:rsidP="00AB6828">
      <w:pPr>
        <w:pStyle w:val="Default"/>
        <w:tabs>
          <w:tab w:val="left" w:pos="284"/>
          <w:tab w:val="left" w:pos="426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4.3. После акцепта оферты Клиенту предоставляется сертификат</w:t>
      </w:r>
      <w:r w:rsidR="005067DE">
        <w:rPr>
          <w:rFonts w:ascii="Arial" w:hAnsi="Arial" w:cs="Arial"/>
          <w:bCs/>
          <w:sz w:val="20"/>
          <w:szCs w:val="20"/>
        </w:rPr>
        <w:t xml:space="preserve"> с номером ключа для активации программного обеспечения путем</w:t>
      </w:r>
      <w:r>
        <w:rPr>
          <w:rFonts w:ascii="Arial" w:hAnsi="Arial" w:cs="Arial"/>
          <w:bCs/>
          <w:sz w:val="20"/>
          <w:szCs w:val="20"/>
        </w:rPr>
        <w:t xml:space="preserve"> размещения </w:t>
      </w:r>
      <w:r w:rsidRPr="009E3766">
        <w:rPr>
          <w:rFonts w:ascii="Arial" w:hAnsi="Arial" w:cs="Arial"/>
          <w:bCs/>
          <w:sz w:val="20"/>
          <w:szCs w:val="20"/>
        </w:rPr>
        <w:t xml:space="preserve">в Личном кабинете </w:t>
      </w:r>
      <w:r>
        <w:rPr>
          <w:rFonts w:ascii="Arial" w:hAnsi="Arial" w:cs="Arial"/>
          <w:bCs/>
          <w:sz w:val="20"/>
          <w:szCs w:val="20"/>
        </w:rPr>
        <w:t>Клиента.</w:t>
      </w:r>
      <w:r w:rsidR="00A0540D">
        <w:rPr>
          <w:rFonts w:ascii="Arial" w:hAnsi="Arial" w:cs="Arial"/>
          <w:bCs/>
          <w:sz w:val="20"/>
          <w:szCs w:val="20"/>
        </w:rPr>
        <w:t xml:space="preserve"> Срок действия ключа – </w:t>
      </w:r>
      <w:r w:rsidR="00617713">
        <w:rPr>
          <w:rFonts w:ascii="Arial" w:hAnsi="Arial" w:cs="Arial"/>
          <w:bCs/>
          <w:sz w:val="20"/>
          <w:szCs w:val="20"/>
        </w:rPr>
        <w:t>9</w:t>
      </w:r>
      <w:r w:rsidR="00155B7A">
        <w:rPr>
          <w:rFonts w:ascii="Arial" w:hAnsi="Arial" w:cs="Arial"/>
          <w:bCs/>
          <w:sz w:val="20"/>
          <w:szCs w:val="20"/>
        </w:rPr>
        <w:t>0</w:t>
      </w:r>
      <w:r w:rsidR="00A0540D">
        <w:rPr>
          <w:rFonts w:ascii="Arial" w:hAnsi="Arial" w:cs="Arial"/>
          <w:bCs/>
          <w:sz w:val="20"/>
          <w:szCs w:val="20"/>
        </w:rPr>
        <w:t xml:space="preserve"> календарных дней с даты активации ПО.</w:t>
      </w:r>
      <w:r w:rsidRPr="009E3766">
        <w:rPr>
          <w:rFonts w:ascii="Arial" w:hAnsi="Arial" w:cs="Arial"/>
          <w:bCs/>
          <w:sz w:val="20"/>
          <w:szCs w:val="20"/>
        </w:rPr>
        <w:t xml:space="preserve"> </w:t>
      </w:r>
    </w:p>
    <w:p w14:paraId="45A58BB2" w14:textId="06C26E4B" w:rsidR="009E3766" w:rsidRDefault="009E3766" w:rsidP="00AB6828">
      <w:pPr>
        <w:pStyle w:val="Default"/>
        <w:tabs>
          <w:tab w:val="left" w:pos="284"/>
          <w:tab w:val="left" w:pos="426"/>
        </w:tabs>
        <w:rPr>
          <w:rFonts w:ascii="Arial" w:hAnsi="Arial" w:cs="Arial"/>
          <w:bCs/>
          <w:sz w:val="20"/>
          <w:szCs w:val="20"/>
        </w:rPr>
      </w:pPr>
      <w:r w:rsidRPr="009E3766">
        <w:rPr>
          <w:rFonts w:ascii="Arial" w:hAnsi="Arial" w:cs="Arial"/>
          <w:bCs/>
          <w:sz w:val="20"/>
          <w:szCs w:val="20"/>
        </w:rPr>
        <w:t>4.</w:t>
      </w:r>
      <w:r w:rsidR="005067DE">
        <w:rPr>
          <w:rFonts w:ascii="Arial" w:hAnsi="Arial" w:cs="Arial"/>
          <w:bCs/>
          <w:sz w:val="20"/>
          <w:szCs w:val="20"/>
        </w:rPr>
        <w:t>4</w:t>
      </w:r>
      <w:r w:rsidRPr="009E3766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Сертификат Клиента</w:t>
      </w:r>
      <w:r w:rsidRPr="009E3766">
        <w:rPr>
          <w:rFonts w:ascii="Arial" w:hAnsi="Arial" w:cs="Arial"/>
          <w:bCs/>
          <w:sz w:val="20"/>
          <w:szCs w:val="20"/>
        </w:rPr>
        <w:t xml:space="preserve"> хранится в Личном кабинете в течение одного года с </w:t>
      </w:r>
      <w:r>
        <w:rPr>
          <w:rFonts w:ascii="Arial" w:hAnsi="Arial" w:cs="Arial"/>
          <w:bCs/>
          <w:sz w:val="20"/>
          <w:szCs w:val="20"/>
        </w:rPr>
        <w:t>даты оплаты стоимости Услуги</w:t>
      </w:r>
      <w:r w:rsidRPr="009E3766">
        <w:rPr>
          <w:rFonts w:ascii="Arial" w:hAnsi="Arial" w:cs="Arial"/>
          <w:bCs/>
          <w:sz w:val="20"/>
          <w:szCs w:val="20"/>
        </w:rPr>
        <w:t xml:space="preserve">. </w:t>
      </w:r>
      <w:r>
        <w:rPr>
          <w:rFonts w:ascii="Arial" w:hAnsi="Arial" w:cs="Arial"/>
          <w:bCs/>
          <w:sz w:val="20"/>
          <w:szCs w:val="20"/>
        </w:rPr>
        <w:t>Сертификат</w:t>
      </w:r>
      <w:r w:rsidRPr="009E3766">
        <w:rPr>
          <w:rFonts w:ascii="Arial" w:hAnsi="Arial" w:cs="Arial"/>
          <w:bCs/>
          <w:sz w:val="20"/>
          <w:szCs w:val="20"/>
        </w:rPr>
        <w:t xml:space="preserve"> доступен для скачивания в формате .</w:t>
      </w:r>
      <w:proofErr w:type="spellStart"/>
      <w:r w:rsidRPr="009E3766">
        <w:rPr>
          <w:rFonts w:ascii="Arial" w:hAnsi="Arial" w:cs="Arial"/>
          <w:bCs/>
          <w:sz w:val="20"/>
          <w:szCs w:val="20"/>
        </w:rPr>
        <w:t>pdf</w:t>
      </w:r>
      <w:proofErr w:type="spellEnd"/>
      <w:r w:rsidRPr="009E3766">
        <w:rPr>
          <w:rFonts w:ascii="Arial" w:hAnsi="Arial" w:cs="Arial"/>
          <w:bCs/>
          <w:sz w:val="20"/>
          <w:szCs w:val="20"/>
        </w:rPr>
        <w:t>.</w:t>
      </w:r>
    </w:p>
    <w:p w14:paraId="384B76BB" w14:textId="51D9609B" w:rsidR="00BB4476" w:rsidRDefault="005067DE" w:rsidP="00AB6828">
      <w:pPr>
        <w:pStyle w:val="a3"/>
        <w:tabs>
          <w:tab w:val="left" w:pos="284"/>
          <w:tab w:val="left" w:pos="426"/>
        </w:tabs>
        <w:ind w:left="0" w:right="53" w:firstLine="0"/>
      </w:pPr>
      <w:r>
        <w:rPr>
          <w:bCs/>
          <w:szCs w:val="20"/>
        </w:rPr>
        <w:t>4.5.</w:t>
      </w:r>
      <w:r w:rsidR="00BB4476">
        <w:rPr>
          <w:bCs/>
          <w:szCs w:val="20"/>
        </w:rPr>
        <w:t xml:space="preserve"> После получения сертификата Клиенту необходимо у</w:t>
      </w:r>
      <w:r w:rsidR="00BB4476">
        <w:t>становить</w:t>
      </w:r>
      <w:r w:rsidR="006B31F3">
        <w:t xml:space="preserve"> ПО на</w:t>
      </w:r>
      <w:r w:rsidR="00BB4476">
        <w:t xml:space="preserve"> </w:t>
      </w:r>
      <w:r w:rsidR="00BB4476">
        <w:rPr>
          <w:bCs/>
        </w:rPr>
        <w:t>Объекте защиты</w:t>
      </w:r>
      <w:r w:rsidR="00BB4476">
        <w:t xml:space="preserve"> перейдя по </w:t>
      </w:r>
      <w:r w:rsidR="00BB4476" w:rsidRPr="006B31F3">
        <w:rPr>
          <w:szCs w:val="20"/>
        </w:rPr>
        <w:t>ссылке</w:t>
      </w:r>
      <w:r w:rsidR="006B31F3" w:rsidRPr="006B31F3">
        <w:rPr>
          <w:szCs w:val="20"/>
        </w:rPr>
        <w:t xml:space="preserve"> </w:t>
      </w:r>
      <w:hyperlink r:id="rId11" w:history="1">
        <w:r w:rsidR="00462A17" w:rsidRPr="000129C8">
          <w:rPr>
            <w:rStyle w:val="a4"/>
          </w:rPr>
          <w:t>https://unisafe.ru/cyber</w:t>
        </w:r>
      </w:hyperlink>
      <w:r w:rsidR="00462A17">
        <w:t xml:space="preserve"> </w:t>
      </w:r>
      <w:r w:rsidR="006B31F3" w:rsidRPr="006B31F3">
        <w:rPr>
          <w:szCs w:val="20"/>
        </w:rPr>
        <w:t>и активировать</w:t>
      </w:r>
      <w:r w:rsidR="006B31F3">
        <w:t xml:space="preserve"> его с помощью номера ключа, указанного в сертификате.</w:t>
      </w:r>
      <w:r w:rsidR="00A0540D">
        <w:t xml:space="preserve"> </w:t>
      </w:r>
    </w:p>
    <w:p w14:paraId="64CAE110" w14:textId="2B218B2B" w:rsidR="008B2B13" w:rsidRPr="00B8689C" w:rsidRDefault="008B2B13" w:rsidP="00AB6828">
      <w:pPr>
        <w:pStyle w:val="a3"/>
        <w:tabs>
          <w:tab w:val="left" w:pos="284"/>
          <w:tab w:val="left" w:pos="426"/>
        </w:tabs>
        <w:ind w:left="0" w:right="53" w:firstLine="0"/>
      </w:pPr>
      <w:r>
        <w:t xml:space="preserve">4.5.1. </w:t>
      </w:r>
      <w:r w:rsidRPr="00B8689C">
        <w:t>После активации ПО:</w:t>
      </w:r>
    </w:p>
    <w:p w14:paraId="0B07B896" w14:textId="1854662D" w:rsidR="006B31F3" w:rsidRDefault="006B31F3" w:rsidP="00AB6828">
      <w:pPr>
        <w:tabs>
          <w:tab w:val="left" w:pos="284"/>
          <w:tab w:val="left" w:pos="426"/>
        </w:tabs>
        <w:ind w:left="0" w:right="53" w:firstLine="0"/>
      </w:pPr>
      <w:r w:rsidRPr="00B8689C">
        <w:t>4.5.1.</w:t>
      </w:r>
      <w:r w:rsidR="008B2B13" w:rsidRPr="00B8689C">
        <w:t>1.</w:t>
      </w:r>
      <w:r w:rsidRPr="00B8689C">
        <w:t xml:space="preserve"> С помощью функционала ПО Клиент может</w:t>
      </w:r>
      <w:r w:rsidR="00462A17" w:rsidRPr="00B8689C">
        <w:t>: выявлять вредоносное ПО и действия, несущих вред пользователю.</w:t>
      </w:r>
    </w:p>
    <w:p w14:paraId="5FBA34B6" w14:textId="54CCE7C9" w:rsidR="000926ED" w:rsidRDefault="006B31F3" w:rsidP="00AB6828">
      <w:pPr>
        <w:tabs>
          <w:tab w:val="left" w:pos="284"/>
          <w:tab w:val="left" w:pos="426"/>
        </w:tabs>
        <w:ind w:left="0" w:right="53" w:firstLine="0"/>
      </w:pPr>
      <w:r>
        <w:t>4.5</w:t>
      </w:r>
      <w:r w:rsidRPr="00F16CB6">
        <w:t>.</w:t>
      </w:r>
      <w:r w:rsidR="008B2B13" w:rsidRPr="00F16CB6">
        <w:t>1.</w:t>
      </w:r>
      <w:r w:rsidRPr="00F16CB6">
        <w:t xml:space="preserve">2. </w:t>
      </w:r>
      <w:r w:rsidR="000926ED" w:rsidRPr="00F16CB6">
        <w:t xml:space="preserve">В случае </w:t>
      </w:r>
      <w:r w:rsidR="00E568AC" w:rsidRPr="00F16CB6">
        <w:t xml:space="preserve">несанкционированного снятия денежных средств со счета пользователя по банковской карте (далее – счет), привязанной к банковскому приложению, </w:t>
      </w:r>
      <w:r w:rsidR="00B8689C" w:rsidRPr="00F16CB6">
        <w:t>установленному</w:t>
      </w:r>
      <w:r w:rsidR="00E568AC" w:rsidRPr="00F16CB6">
        <w:t xml:space="preserve"> на объекте защиты, в результате противоправных действий </w:t>
      </w:r>
      <w:r w:rsidR="000926ED" w:rsidRPr="00F16CB6">
        <w:t xml:space="preserve">Клиент </w:t>
      </w:r>
      <w:r w:rsidR="00B8689C" w:rsidRPr="00F16CB6">
        <w:t xml:space="preserve">для подачи заявления на выплату денежной компенсации должен обратиться </w:t>
      </w:r>
      <w:r w:rsidR="00F16CB6" w:rsidRPr="00F16CB6">
        <w:t xml:space="preserve">к правообладателю </w:t>
      </w:r>
      <w:r w:rsidR="008F1145" w:rsidRPr="00F16CB6">
        <w:t xml:space="preserve">по электронной почте на адрес </w:t>
      </w:r>
      <w:hyperlink r:id="rId12" w:history="1">
        <w:r w:rsidR="008F1145" w:rsidRPr="00F16CB6">
          <w:rPr>
            <w:rStyle w:val="a4"/>
            <w:lang w:val="en-US"/>
          </w:rPr>
          <w:t>help</w:t>
        </w:r>
        <w:r w:rsidR="008F1145" w:rsidRPr="00F16CB6">
          <w:rPr>
            <w:rStyle w:val="a4"/>
          </w:rPr>
          <w:t>@</w:t>
        </w:r>
        <w:proofErr w:type="spellStart"/>
        <w:r w:rsidR="008F1145" w:rsidRPr="00F16CB6">
          <w:rPr>
            <w:rStyle w:val="a4"/>
            <w:lang w:val="en-US"/>
          </w:rPr>
          <w:t>usafe</w:t>
        </w:r>
        <w:proofErr w:type="spellEnd"/>
        <w:r w:rsidR="008F1145" w:rsidRPr="00F16CB6">
          <w:rPr>
            <w:rStyle w:val="a4"/>
          </w:rPr>
          <w:t>.</w:t>
        </w:r>
        <w:proofErr w:type="spellStart"/>
        <w:r w:rsidR="008F1145" w:rsidRPr="00F16CB6">
          <w:rPr>
            <w:rStyle w:val="a4"/>
            <w:lang w:val="en-US"/>
          </w:rPr>
          <w:t>ru</w:t>
        </w:r>
        <w:proofErr w:type="spellEnd"/>
      </w:hyperlink>
      <w:r w:rsidR="008F1145" w:rsidRPr="00F16CB6">
        <w:t xml:space="preserve"> или по телефону 8-800-555-70-05</w:t>
      </w:r>
    </w:p>
    <w:p w14:paraId="2DACA978" w14:textId="142B4F04" w:rsidR="00725C40" w:rsidRDefault="00725C40" w:rsidP="00725C40">
      <w:pPr>
        <w:tabs>
          <w:tab w:val="left" w:pos="284"/>
          <w:tab w:val="left" w:pos="426"/>
        </w:tabs>
        <w:ind w:left="0" w:right="53" w:firstLine="0"/>
      </w:pPr>
      <w:r>
        <w:t xml:space="preserve">4.5.2. Оформляя Услугу Клиент автоматически на безвозмездной основе подключается к </w:t>
      </w:r>
      <w:r w:rsidRPr="00EA1A8B">
        <w:t>Соглашени</w:t>
      </w:r>
      <w:r>
        <w:t>ю</w:t>
      </w:r>
      <w:r w:rsidRPr="00EA1A8B">
        <w:t xml:space="preserve"> о коллективном страховании №</w:t>
      </w:r>
      <w:r>
        <w:t xml:space="preserve"> ______________</w:t>
      </w:r>
      <w:r w:rsidRPr="00A0540D">
        <w:t xml:space="preserve"> от </w:t>
      </w:r>
      <w:r>
        <w:t>«_»</w:t>
      </w:r>
      <w:r w:rsidRPr="00272840">
        <w:t xml:space="preserve"> </w:t>
      </w:r>
      <w:r w:rsidRPr="00A0540D">
        <w:t xml:space="preserve"> 2025г.</w:t>
      </w:r>
      <w:r w:rsidRPr="00EA1A8B">
        <w:t xml:space="preserve"> </w:t>
      </w:r>
      <w:r>
        <w:t>между Правообладателем и САО «ВСК» и получает з</w:t>
      </w:r>
      <w:r w:rsidRPr="00EA1A8B">
        <w:t>ащит</w:t>
      </w:r>
      <w:r>
        <w:t>у</w:t>
      </w:r>
      <w:r w:rsidRPr="00EA1A8B">
        <w:t xml:space="preserve"> от непредвиденных расходов, связанных с риском</w:t>
      </w:r>
      <w:r>
        <w:t xml:space="preserve"> от</w:t>
      </w:r>
      <w:r w:rsidRPr="00EA1A8B">
        <w:t xml:space="preserve"> </w:t>
      </w:r>
      <w:r>
        <w:t>несчастного случая на 30 календарный дней с даты покупки услуги.</w:t>
      </w:r>
    </w:p>
    <w:p w14:paraId="53EE242E" w14:textId="77777777" w:rsidR="00725C40" w:rsidRDefault="00725C40" w:rsidP="00725C40">
      <w:pPr>
        <w:tabs>
          <w:tab w:val="left" w:pos="284"/>
          <w:tab w:val="left" w:pos="426"/>
        </w:tabs>
        <w:ind w:left="0" w:right="53" w:firstLine="0"/>
      </w:pPr>
      <w:r>
        <w:t xml:space="preserve">4.5.2.1. </w:t>
      </w:r>
      <w:r w:rsidRPr="00EA1A8B">
        <w:t xml:space="preserve">С условиями Программы «Страхование </w:t>
      </w:r>
      <w:r>
        <w:t>от несчастных случаев</w:t>
      </w:r>
      <w:r w:rsidRPr="00EA1A8B">
        <w:t xml:space="preserve">» можно ознакомиться по ссылке </w:t>
      </w:r>
      <w:hyperlink r:id="rId13" w:history="1">
        <w:r w:rsidRPr="00A85748">
          <w:rPr>
            <w:rStyle w:val="a4"/>
          </w:rPr>
          <w:t>https://www.vsk.ru/o-kompanii/dlya-kliyentov?t=pravila_i_tarifi_strahovaniya&amp;case=pravila</w:t>
        </w:r>
      </w:hyperlink>
      <w:r w:rsidRPr="00A85748">
        <w:t>.</w:t>
      </w:r>
    </w:p>
    <w:p w14:paraId="71EECC67" w14:textId="77777777" w:rsidR="00725C40" w:rsidRDefault="00725C40" w:rsidP="00725C40">
      <w:pPr>
        <w:tabs>
          <w:tab w:val="left" w:pos="284"/>
          <w:tab w:val="left" w:pos="426"/>
        </w:tabs>
        <w:ind w:left="0" w:right="53" w:firstLine="0"/>
      </w:pPr>
      <w:r>
        <w:t xml:space="preserve">4.5.2.2. </w:t>
      </w:r>
      <w:r w:rsidRPr="00EA1A8B">
        <w:t>При наступлении события, имеющего признаки страхового случая, необходимо</w:t>
      </w:r>
      <w:r>
        <w:t xml:space="preserve"> сразу</w:t>
      </w:r>
      <w:r w:rsidRPr="00EA1A8B">
        <w:t xml:space="preserve"> обратиться в </w:t>
      </w:r>
      <w:r>
        <w:t xml:space="preserve">САО «ВСК» </w:t>
      </w:r>
      <w:r w:rsidRPr="00EA1A8B">
        <w:t xml:space="preserve">по телефону </w:t>
      </w:r>
      <w:r>
        <w:t>+7 (495) 727 4444</w:t>
      </w:r>
      <w:r w:rsidRPr="00EA1A8B">
        <w:t>.</w:t>
      </w:r>
    </w:p>
    <w:p w14:paraId="7124877F" w14:textId="77777777" w:rsidR="00725C40" w:rsidRPr="00F00354" w:rsidRDefault="00725C40" w:rsidP="00725C40">
      <w:pPr>
        <w:tabs>
          <w:tab w:val="left" w:pos="284"/>
          <w:tab w:val="left" w:pos="426"/>
        </w:tabs>
        <w:ind w:left="0" w:right="53" w:firstLine="0"/>
      </w:pPr>
      <w:r>
        <w:t>4.5.3. Клиент может</w:t>
      </w:r>
      <w:r w:rsidRPr="00A0540D">
        <w:t xml:space="preserve"> отказаться</w:t>
      </w:r>
      <w:r>
        <w:t xml:space="preserve"> от Услуги</w:t>
      </w:r>
      <w:r w:rsidRPr="00A0540D">
        <w:t xml:space="preserve"> с возвратом полной стоимости в течение </w:t>
      </w:r>
      <w:r>
        <w:t>30</w:t>
      </w:r>
      <w:r w:rsidRPr="00A0540D">
        <w:t xml:space="preserve"> календарных дней с даты оплаты </w:t>
      </w:r>
      <w:r>
        <w:t>У</w:t>
      </w:r>
      <w:r w:rsidRPr="00A0540D">
        <w:t>слуги.</w:t>
      </w:r>
      <w:r>
        <w:t xml:space="preserve"> По истечении 30 календарных дней возврат стоимости не осуществляется.</w:t>
      </w:r>
      <w:r w:rsidRPr="00A0540D">
        <w:t xml:space="preserve"> Для возврата необходимо обратиться в поддержку через </w:t>
      </w:r>
      <w:r>
        <w:t>Л</w:t>
      </w:r>
      <w:r w:rsidRPr="00A0540D">
        <w:t xml:space="preserve">ичный кабинет </w:t>
      </w:r>
      <w:r>
        <w:t>Исполнителя.</w:t>
      </w:r>
    </w:p>
    <w:p w14:paraId="49169960" w14:textId="77777777" w:rsidR="00CF6FCA" w:rsidRDefault="00CF6FCA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  <w:jc w:val="left"/>
      </w:pPr>
    </w:p>
    <w:p w14:paraId="5F503E70" w14:textId="1D527E77" w:rsidR="00C329A6" w:rsidRPr="00313BAA" w:rsidRDefault="00D85251" w:rsidP="00AB6828">
      <w:pPr>
        <w:numPr>
          <w:ilvl w:val="0"/>
          <w:numId w:val="2"/>
        </w:numPr>
        <w:tabs>
          <w:tab w:val="left" w:pos="284"/>
          <w:tab w:val="left" w:pos="426"/>
        </w:tabs>
        <w:ind w:left="0" w:right="53" w:firstLine="0"/>
        <w:rPr>
          <w:b/>
          <w:bCs/>
        </w:rPr>
      </w:pPr>
      <w:r w:rsidRPr="00313BAA">
        <w:rPr>
          <w:b/>
          <w:bCs/>
        </w:rPr>
        <w:t>Ответственность.</w:t>
      </w:r>
    </w:p>
    <w:p w14:paraId="24783BA3" w14:textId="77777777" w:rsidR="00C329A6" w:rsidRDefault="00D85251" w:rsidP="00AB6828">
      <w:pPr>
        <w:numPr>
          <w:ilvl w:val="1"/>
          <w:numId w:val="2"/>
        </w:numPr>
        <w:tabs>
          <w:tab w:val="left" w:pos="284"/>
          <w:tab w:val="left" w:pos="426"/>
        </w:tabs>
        <w:ind w:left="0" w:right="53" w:firstLine="0"/>
      </w:pPr>
      <w:r>
        <w:t xml:space="preserve">Ответственность Сторон устанавливается действующим законодательством Российской Федерации. </w:t>
      </w:r>
    </w:p>
    <w:p w14:paraId="339493BD" w14:textId="09CE4D7E" w:rsidR="00C329A6" w:rsidRDefault="00D85251" w:rsidP="00AB6828">
      <w:pPr>
        <w:numPr>
          <w:ilvl w:val="1"/>
          <w:numId w:val="2"/>
        </w:numPr>
        <w:tabs>
          <w:tab w:val="left" w:pos="284"/>
          <w:tab w:val="left" w:pos="426"/>
        </w:tabs>
        <w:ind w:left="0" w:right="53" w:firstLine="0"/>
      </w:pPr>
      <w:r>
        <w:t>Исполнитель не несет ответственности за возможную утерю данных и любую другую ответственность, не оговоренную в настоящей Оферте</w:t>
      </w:r>
      <w:r w:rsidR="00313BAA">
        <w:t>.</w:t>
      </w:r>
      <w:r>
        <w:t xml:space="preserve"> </w:t>
      </w:r>
    </w:p>
    <w:p w14:paraId="65F483FD" w14:textId="77777777" w:rsidR="00C329A6" w:rsidRDefault="00D85251" w:rsidP="00AB6828">
      <w:pPr>
        <w:numPr>
          <w:ilvl w:val="1"/>
          <w:numId w:val="2"/>
        </w:numPr>
        <w:tabs>
          <w:tab w:val="left" w:pos="284"/>
          <w:tab w:val="left" w:pos="426"/>
        </w:tabs>
        <w:ind w:left="0" w:right="53" w:firstLine="0"/>
      </w:pPr>
      <w:r>
        <w:t xml:space="preserve">Стороны освобождаются от ответственности за частичное или полное неисполнение обязательств по настоящей Оферте, если неисполнение явилось следствием природных явлений, действий внешних объективных факторов и действий третьих лиц, а также прочих обстоятельств непреодолимой силы, за которые стороны не отвечают и предотвратить неблагоприятное воздействие которых они не имеют возможности. </w:t>
      </w:r>
    </w:p>
    <w:p w14:paraId="0E7E3DAA" w14:textId="77777777" w:rsidR="00C329A6" w:rsidRDefault="00D85251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  <w:jc w:val="left"/>
      </w:pPr>
      <w:r>
        <w:t xml:space="preserve">  </w:t>
      </w:r>
    </w:p>
    <w:p w14:paraId="1C1063F3" w14:textId="23D2E440" w:rsidR="00C329A6" w:rsidRPr="00206278" w:rsidRDefault="00D85251" w:rsidP="00AB6828">
      <w:pPr>
        <w:numPr>
          <w:ilvl w:val="0"/>
          <w:numId w:val="2"/>
        </w:numPr>
        <w:tabs>
          <w:tab w:val="left" w:pos="284"/>
          <w:tab w:val="left" w:pos="426"/>
        </w:tabs>
        <w:ind w:left="0" w:right="53" w:firstLine="0"/>
        <w:rPr>
          <w:b/>
          <w:bCs/>
        </w:rPr>
      </w:pPr>
      <w:r w:rsidRPr="00206278">
        <w:rPr>
          <w:b/>
          <w:bCs/>
        </w:rPr>
        <w:t xml:space="preserve">Разрешение споров </w:t>
      </w:r>
    </w:p>
    <w:p w14:paraId="456C3FF9" w14:textId="77777777" w:rsidR="00C329A6" w:rsidRDefault="00D85251" w:rsidP="00AB6828">
      <w:pPr>
        <w:numPr>
          <w:ilvl w:val="1"/>
          <w:numId w:val="2"/>
        </w:numPr>
        <w:tabs>
          <w:tab w:val="left" w:pos="284"/>
          <w:tab w:val="left" w:pos="426"/>
        </w:tabs>
        <w:ind w:left="0" w:right="53" w:firstLine="0"/>
      </w:pPr>
      <w:r>
        <w:t xml:space="preserve">Исполнитель вправе вносить изменения в условия Оферты и/или отозвать Оферту в любой момент по своему усмотрению. В случае внесения изменений в Оферту такие изменения вступают в силу с момента размещения измененного текста на сайте Исполнителя, если иной срок вступления изменений в силу не определен в измененном тексте Оферты. </w:t>
      </w:r>
    </w:p>
    <w:p w14:paraId="4BE72819" w14:textId="77777777" w:rsidR="00EA3353" w:rsidRDefault="00D85251" w:rsidP="00AB6828">
      <w:pPr>
        <w:numPr>
          <w:ilvl w:val="1"/>
          <w:numId w:val="2"/>
        </w:numPr>
        <w:tabs>
          <w:tab w:val="left" w:pos="284"/>
          <w:tab w:val="left" w:pos="426"/>
        </w:tabs>
        <w:ind w:left="0" w:right="53" w:firstLine="0"/>
      </w:pPr>
      <w:r>
        <w:t xml:space="preserve">Претензии рассматриваются в порядке и в сроки, установленные действующим законодательством Российской Федерации. </w:t>
      </w:r>
    </w:p>
    <w:p w14:paraId="0F05C401" w14:textId="4AA1DA50" w:rsidR="00702071" w:rsidRDefault="00D85251" w:rsidP="00AB6828">
      <w:pPr>
        <w:numPr>
          <w:ilvl w:val="1"/>
          <w:numId w:val="2"/>
        </w:numPr>
        <w:tabs>
          <w:tab w:val="left" w:pos="284"/>
          <w:tab w:val="left" w:pos="426"/>
        </w:tabs>
        <w:ind w:left="0" w:right="53" w:firstLine="0"/>
      </w:pPr>
      <w:r>
        <w:t>В случае недостижения согласия между Клиентом и Исполнителем в связи с предъявленной претензией, спор подлежит рассмотрению в судебном порядке в соответствии с действующим законодательством Российской Федерации.</w:t>
      </w:r>
    </w:p>
    <w:p w14:paraId="5ED6CE35" w14:textId="3BBE4FBC" w:rsidR="00C329A6" w:rsidRDefault="00D85251" w:rsidP="00AB6828">
      <w:pPr>
        <w:tabs>
          <w:tab w:val="left" w:pos="284"/>
          <w:tab w:val="left" w:pos="426"/>
        </w:tabs>
        <w:ind w:left="0" w:right="53" w:firstLine="0"/>
      </w:pPr>
      <w:r>
        <w:lastRenderedPageBreak/>
        <w:t xml:space="preserve"> </w:t>
      </w:r>
    </w:p>
    <w:p w14:paraId="0CE997A9" w14:textId="3D7E9246" w:rsidR="00702071" w:rsidRPr="00702071" w:rsidRDefault="00702071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  <w:rPr>
          <w:b/>
          <w:bCs/>
        </w:rPr>
      </w:pPr>
      <w:r w:rsidRPr="00702071">
        <w:rPr>
          <w:b/>
          <w:bCs/>
        </w:rPr>
        <w:t>7. Персональные данные.</w:t>
      </w:r>
    </w:p>
    <w:p w14:paraId="1C502E59" w14:textId="5014EE95" w:rsidR="00702071" w:rsidRDefault="00702071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</w:pPr>
      <w:r>
        <w:t xml:space="preserve">7.1. </w:t>
      </w:r>
      <w:r w:rsidR="00EA3353">
        <w:t xml:space="preserve">Клиент </w:t>
      </w:r>
      <w:r>
        <w:t xml:space="preserve">дает согласие </w:t>
      </w:r>
      <w:r w:rsidR="00EA3353">
        <w:t>Исполнителю</w:t>
      </w:r>
      <w:r>
        <w:t xml:space="preserve"> и его партнерам на обработку персональных данных, включая получение от третьих лиц его персональных данных в порядке и на условиях, определенных Федеральным законом от 27 июля 2006 №2 152-ФЗ «О персональных данных» (далее Закон). </w:t>
      </w:r>
      <w:r w:rsidR="00EA3353">
        <w:t>Клиент</w:t>
      </w:r>
      <w:r>
        <w:t xml:space="preserve"> предоставляет </w:t>
      </w:r>
      <w:r w:rsidR="00EA3353">
        <w:t>Исполнителю</w:t>
      </w:r>
      <w:r>
        <w:t xml:space="preserve"> право обрабатывать свои персональные данные любым способом, предусмотренным законом, и/или выбранным по усмотрению </w:t>
      </w:r>
      <w:r w:rsidR="00EA3353">
        <w:t>Исполнителя</w:t>
      </w:r>
      <w:r>
        <w:t>.</w:t>
      </w:r>
    </w:p>
    <w:p w14:paraId="58FF21A9" w14:textId="6588EDC5" w:rsidR="00702071" w:rsidRDefault="00702071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</w:pPr>
      <w:r>
        <w:t xml:space="preserve">7.2. </w:t>
      </w:r>
      <w:r w:rsidR="00EA3353">
        <w:t>Клиент</w:t>
      </w:r>
      <w:r>
        <w:t xml:space="preserve"> дает согласие на передачу своих персональных данных третьим лицам, участие которых необходимо для осуществления действий, указанных в </w:t>
      </w:r>
      <w:r w:rsidR="00EA3353">
        <w:t>настоящей оферте</w:t>
      </w:r>
      <w:r>
        <w:t xml:space="preserve">. Персональные данные </w:t>
      </w:r>
      <w:r w:rsidR="00EA3353">
        <w:t>Клиента</w:t>
      </w:r>
      <w:r>
        <w:t xml:space="preserve"> будут переданы </w:t>
      </w:r>
      <w:r w:rsidR="00EA3353">
        <w:t>исполнителем</w:t>
      </w:r>
      <w:r>
        <w:t xml:space="preserve"> третьим лицам в объеме, необходимом для исполнения обязательств, принятых по настояще</w:t>
      </w:r>
      <w:r w:rsidR="00EA3353">
        <w:t>й оферте</w:t>
      </w:r>
      <w:r>
        <w:t>.</w:t>
      </w:r>
    </w:p>
    <w:p w14:paraId="38BCEE2B" w14:textId="7D8C7F22" w:rsidR="00702071" w:rsidRDefault="00702071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</w:pPr>
      <w:r>
        <w:t xml:space="preserve">7.3. </w:t>
      </w:r>
      <w:r w:rsidR="00EA3353">
        <w:t>Исполнитель и Правообладатель</w:t>
      </w:r>
      <w:r>
        <w:t xml:space="preserve"> не имеет доступа к файлам, находящимся на </w:t>
      </w:r>
      <w:r w:rsidR="00EA3353">
        <w:t xml:space="preserve">Объекте защиты Клиента. </w:t>
      </w:r>
      <w:r>
        <w:t xml:space="preserve">В случае согласия </w:t>
      </w:r>
      <w:r w:rsidR="00EA3353">
        <w:t>Клиента</w:t>
      </w:r>
      <w:r>
        <w:t xml:space="preserve"> на проведение розыскных мероприятий специалистами Правообладателя, Правообладатель оставляет за собой право изменения доступов в </w:t>
      </w:r>
      <w:r w:rsidR="00AB6828">
        <w:t>ПО</w:t>
      </w:r>
      <w:r>
        <w:t xml:space="preserve"> </w:t>
      </w:r>
      <w:r w:rsidR="00AB6828">
        <w:t>Клиента</w:t>
      </w:r>
      <w:r>
        <w:t xml:space="preserve"> для получения доступа к управлению и отслеживанию Объекта защиты.</w:t>
      </w:r>
    </w:p>
    <w:p w14:paraId="2BBA8BA9" w14:textId="4D9B9EB4" w:rsidR="00702071" w:rsidRDefault="00702071" w:rsidP="004E5179">
      <w:pPr>
        <w:tabs>
          <w:tab w:val="left" w:pos="284"/>
          <w:tab w:val="left" w:pos="426"/>
        </w:tabs>
        <w:spacing w:after="18" w:line="259" w:lineRule="auto"/>
        <w:ind w:left="0" w:right="0" w:firstLine="0"/>
      </w:pPr>
      <w:r>
        <w:t>7.</w:t>
      </w:r>
      <w:r w:rsidR="00AB6828">
        <w:t>4</w:t>
      </w:r>
      <w:r>
        <w:t>. Пользователь дает согласие на ведение записи его телефонных разговоров с Правообладателем.</w:t>
      </w:r>
    </w:p>
    <w:p w14:paraId="5845884A" w14:textId="77777777" w:rsidR="00AB6828" w:rsidRDefault="00AB6828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  <w:jc w:val="left"/>
      </w:pPr>
    </w:p>
    <w:p w14:paraId="487D905F" w14:textId="35D7459C" w:rsidR="00C329A6" w:rsidRPr="00702071" w:rsidRDefault="00D85251" w:rsidP="00AB6828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ind w:left="0" w:right="53" w:firstLine="0"/>
        <w:rPr>
          <w:b/>
          <w:bCs/>
        </w:rPr>
      </w:pPr>
      <w:r w:rsidRPr="00702071">
        <w:rPr>
          <w:b/>
          <w:bCs/>
        </w:rPr>
        <w:t xml:space="preserve">Заключительные положения </w:t>
      </w:r>
    </w:p>
    <w:p w14:paraId="30298E3F" w14:textId="2B917BA8" w:rsidR="00702071" w:rsidRDefault="00AB6828" w:rsidP="00AB6828">
      <w:pPr>
        <w:pStyle w:val="a3"/>
        <w:numPr>
          <w:ilvl w:val="1"/>
          <w:numId w:val="4"/>
        </w:numPr>
        <w:tabs>
          <w:tab w:val="left" w:pos="284"/>
          <w:tab w:val="left" w:pos="426"/>
        </w:tabs>
        <w:ind w:left="0" w:right="53" w:firstLine="0"/>
      </w:pPr>
      <w:r>
        <w:t xml:space="preserve">. </w:t>
      </w:r>
      <w:r w:rsidR="00D85251">
        <w:t xml:space="preserve">Во всем остальном, что не предусмотрено </w:t>
      </w:r>
      <w:r>
        <w:t>настоящей офертой</w:t>
      </w:r>
      <w:r w:rsidR="00D85251">
        <w:t xml:space="preserve">, Стороны руководствуются действующим законодательством Российской Федерации. </w:t>
      </w:r>
    </w:p>
    <w:p w14:paraId="07419C66" w14:textId="4F07C6CC" w:rsidR="00A9534C" w:rsidRDefault="00A9534C" w:rsidP="00A9534C">
      <w:pPr>
        <w:tabs>
          <w:tab w:val="left" w:pos="284"/>
          <w:tab w:val="left" w:pos="426"/>
        </w:tabs>
        <w:ind w:right="53"/>
      </w:pPr>
    </w:p>
    <w:p w14:paraId="7862536D" w14:textId="6F277C33" w:rsidR="00A9534C" w:rsidRDefault="00A9534C" w:rsidP="00A9534C">
      <w:pPr>
        <w:tabs>
          <w:tab w:val="left" w:pos="284"/>
          <w:tab w:val="left" w:pos="426"/>
        </w:tabs>
        <w:ind w:right="53"/>
      </w:pPr>
    </w:p>
    <w:p w14:paraId="58D49741" w14:textId="6EBB73A6" w:rsidR="00A9534C" w:rsidRDefault="00A9534C" w:rsidP="00A9534C">
      <w:pPr>
        <w:tabs>
          <w:tab w:val="left" w:pos="284"/>
          <w:tab w:val="left" w:pos="426"/>
        </w:tabs>
        <w:ind w:right="53"/>
      </w:pPr>
    </w:p>
    <w:p w14:paraId="28509BBF" w14:textId="3773AC5A" w:rsidR="00A9534C" w:rsidRDefault="00A9534C" w:rsidP="00A9534C">
      <w:pPr>
        <w:tabs>
          <w:tab w:val="left" w:pos="284"/>
          <w:tab w:val="left" w:pos="426"/>
        </w:tabs>
        <w:ind w:right="53"/>
      </w:pPr>
    </w:p>
    <w:p w14:paraId="6BA7DAD9" w14:textId="2183B517" w:rsidR="00A9534C" w:rsidRDefault="00A9534C" w:rsidP="00A9534C">
      <w:pPr>
        <w:tabs>
          <w:tab w:val="left" w:pos="284"/>
          <w:tab w:val="left" w:pos="426"/>
        </w:tabs>
        <w:ind w:right="53"/>
      </w:pPr>
    </w:p>
    <w:p w14:paraId="54C6E961" w14:textId="6DF406A7" w:rsidR="00A9534C" w:rsidRDefault="00A9534C" w:rsidP="00A9534C">
      <w:pPr>
        <w:tabs>
          <w:tab w:val="left" w:pos="284"/>
          <w:tab w:val="left" w:pos="426"/>
        </w:tabs>
        <w:ind w:right="53"/>
      </w:pPr>
    </w:p>
    <w:p w14:paraId="45B01B65" w14:textId="1017CCBC" w:rsidR="00A9534C" w:rsidRDefault="00A9534C" w:rsidP="00A9534C">
      <w:pPr>
        <w:tabs>
          <w:tab w:val="left" w:pos="284"/>
          <w:tab w:val="left" w:pos="426"/>
        </w:tabs>
        <w:ind w:right="53"/>
      </w:pPr>
    </w:p>
    <w:p w14:paraId="7C15F001" w14:textId="77777777" w:rsidR="00A9534C" w:rsidRDefault="00A9534C" w:rsidP="00A9534C">
      <w:pPr>
        <w:tabs>
          <w:tab w:val="left" w:pos="284"/>
          <w:tab w:val="left" w:pos="426"/>
        </w:tabs>
        <w:ind w:right="53"/>
      </w:pPr>
    </w:p>
    <w:p w14:paraId="74FF3AF8" w14:textId="77777777" w:rsidR="00C329A6" w:rsidRDefault="00D85251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  <w:jc w:val="left"/>
      </w:pPr>
      <w:r>
        <w:t xml:space="preserve">  </w:t>
      </w:r>
    </w:p>
    <w:p w14:paraId="7E863D91" w14:textId="7C17AEB8" w:rsidR="00C329A6" w:rsidRPr="00206278" w:rsidRDefault="00D85251" w:rsidP="00AB6828">
      <w:pPr>
        <w:numPr>
          <w:ilvl w:val="0"/>
          <w:numId w:val="3"/>
        </w:numPr>
        <w:tabs>
          <w:tab w:val="left" w:pos="284"/>
          <w:tab w:val="left" w:pos="426"/>
        </w:tabs>
        <w:ind w:left="0" w:right="53" w:firstLine="0"/>
        <w:jc w:val="left"/>
        <w:rPr>
          <w:b/>
          <w:bCs/>
        </w:rPr>
      </w:pPr>
      <w:r w:rsidRPr="00206278">
        <w:rPr>
          <w:b/>
          <w:bCs/>
        </w:rPr>
        <w:t xml:space="preserve">Адрес и платежные реквизиты Исполнителя </w:t>
      </w:r>
      <w:r w:rsidR="00725C40">
        <w:rPr>
          <w:b/>
          <w:bCs/>
        </w:rPr>
        <w:br/>
      </w:r>
    </w:p>
    <w:p w14:paraId="0A3E4B98" w14:textId="4ACC0216" w:rsidR="003C1863" w:rsidRPr="003C1863" w:rsidRDefault="003C1863" w:rsidP="00A9534C">
      <w:pPr>
        <w:tabs>
          <w:tab w:val="left" w:pos="284"/>
          <w:tab w:val="left" w:pos="426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bCs/>
          <w:szCs w:val="20"/>
        </w:rPr>
      </w:pPr>
      <w:r w:rsidRPr="003C1863">
        <w:rPr>
          <w:rFonts w:ascii="Times New Roman" w:hAnsi="Times New Roman" w:cs="Times New Roman"/>
          <w:bCs/>
          <w:szCs w:val="20"/>
        </w:rPr>
        <w:t>ООО МКК «МД»</w:t>
      </w:r>
    </w:p>
    <w:p w14:paraId="12E6BC9F" w14:textId="5509EE5A" w:rsidR="003C1863" w:rsidRPr="003C1863" w:rsidRDefault="003C1863" w:rsidP="003C1863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3C1863">
        <w:rPr>
          <w:rFonts w:ascii="Times New Roman" w:hAnsi="Times New Roman" w:cs="Times New Roman"/>
          <w:bCs/>
          <w:szCs w:val="20"/>
        </w:rPr>
        <w:t xml:space="preserve">ОГРН </w:t>
      </w:r>
      <w:r w:rsidRPr="003C1863">
        <w:rPr>
          <w:rFonts w:ascii="Times New Roman" w:hAnsi="Times New Roman" w:cs="Times New Roman"/>
          <w:sz w:val="24"/>
          <w:szCs w:val="24"/>
        </w:rPr>
        <w:t>1204200002412</w:t>
      </w:r>
    </w:p>
    <w:p w14:paraId="38DECE4B" w14:textId="74B34C46" w:rsidR="003C1863" w:rsidRPr="003C1863" w:rsidRDefault="003C1863" w:rsidP="003C1863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3C1863">
        <w:rPr>
          <w:rFonts w:ascii="Times New Roman" w:hAnsi="Times New Roman" w:cs="Times New Roman"/>
          <w:bCs/>
          <w:szCs w:val="20"/>
        </w:rPr>
        <w:t xml:space="preserve">ИНН/КПП </w:t>
      </w:r>
      <w:bookmarkStart w:id="0" w:name="_Hlk136444981"/>
      <w:r w:rsidRPr="003C1863">
        <w:rPr>
          <w:rFonts w:ascii="Times New Roman" w:hAnsi="Times New Roman" w:cs="Times New Roman"/>
          <w:sz w:val="24"/>
          <w:szCs w:val="24"/>
        </w:rPr>
        <w:t>4205387412</w:t>
      </w:r>
      <w:r w:rsidRPr="003C1863">
        <w:rPr>
          <w:rFonts w:ascii="Times New Roman" w:hAnsi="Times New Roman" w:cs="Times New Roman"/>
          <w:bCs/>
          <w:szCs w:val="20"/>
        </w:rPr>
        <w:t>/</w:t>
      </w:r>
      <w:bookmarkEnd w:id="0"/>
      <w:r w:rsidRPr="003C1863">
        <w:rPr>
          <w:rFonts w:ascii="Times New Roman" w:hAnsi="Times New Roman" w:cs="Times New Roman"/>
          <w:sz w:val="24"/>
          <w:szCs w:val="24"/>
        </w:rPr>
        <w:t>420510001</w:t>
      </w:r>
    </w:p>
    <w:p w14:paraId="569CE55E" w14:textId="574E117D" w:rsidR="003C1863" w:rsidRPr="003C1863" w:rsidRDefault="003C1863" w:rsidP="003C1863">
      <w:pPr>
        <w:autoSpaceDE w:val="0"/>
        <w:rPr>
          <w:rFonts w:ascii="Times New Roman" w:eastAsia="Times New Roman" w:hAnsi="Times New Roman" w:cs="Times New Roman"/>
          <w:bCs/>
          <w:color w:val="auto"/>
          <w:kern w:val="0"/>
          <w:szCs w:val="20"/>
          <w:lang w:eastAsia="ar-SA"/>
          <w14:ligatures w14:val="none"/>
        </w:rPr>
      </w:pPr>
      <w:r w:rsidRPr="003C1863">
        <w:rPr>
          <w:rFonts w:ascii="Times New Roman" w:hAnsi="Times New Roman" w:cs="Times New Roman"/>
          <w:bCs/>
          <w:szCs w:val="20"/>
        </w:rPr>
        <w:t>Адрес:</w:t>
      </w:r>
      <w:bookmarkStart w:id="1" w:name="_Hlk136444960"/>
      <w:r w:rsidRPr="003C1863">
        <w:rPr>
          <w:rFonts w:ascii="Times New Roman" w:hAnsi="Times New Roman" w:cs="Times New Roman"/>
          <w:bCs/>
          <w:szCs w:val="20"/>
        </w:rPr>
        <w:t xml:space="preserve"> </w:t>
      </w:r>
      <w:bookmarkEnd w:id="1"/>
      <w:r w:rsidRPr="003C1863">
        <w:rPr>
          <w:rFonts w:ascii="Times New Roman" w:hAnsi="Times New Roman" w:cs="Times New Roman"/>
          <w:sz w:val="24"/>
          <w:szCs w:val="24"/>
        </w:rPr>
        <w:t xml:space="preserve">650000, кемеровская область – </w:t>
      </w:r>
      <w:proofErr w:type="gramStart"/>
      <w:r w:rsidRPr="003C1863">
        <w:rPr>
          <w:rFonts w:ascii="Times New Roman" w:hAnsi="Times New Roman" w:cs="Times New Roman"/>
          <w:sz w:val="24"/>
          <w:szCs w:val="24"/>
        </w:rPr>
        <w:t>КУЗБАСС,,</w:t>
      </w:r>
      <w:proofErr w:type="gramEnd"/>
      <w:r w:rsidRPr="003C1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863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3C1863">
        <w:rPr>
          <w:rFonts w:ascii="Times New Roman" w:hAnsi="Times New Roman" w:cs="Times New Roman"/>
          <w:sz w:val="24"/>
          <w:szCs w:val="24"/>
        </w:rPr>
        <w:t>. Кемеровский, г. Кемерово, улица 50 лет октября, стр.11, офис 7</w:t>
      </w:r>
    </w:p>
    <w:p w14:paraId="5C1823FC" w14:textId="382052EB" w:rsidR="003C1863" w:rsidRPr="003C1863" w:rsidRDefault="003C1863" w:rsidP="003C1863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3C1863">
        <w:rPr>
          <w:rFonts w:ascii="Times New Roman" w:eastAsiaTheme="minorHAnsi" w:hAnsi="Times New Roman" w:cs="Times New Roman"/>
          <w:bCs/>
          <w:color w:val="auto"/>
          <w:kern w:val="0"/>
          <w:szCs w:val="20"/>
          <w:lang w:eastAsia="en-US"/>
          <w14:ligatures w14:val="none"/>
        </w:rPr>
        <w:t xml:space="preserve">р/с </w:t>
      </w:r>
      <w:r w:rsidRPr="003C1863">
        <w:rPr>
          <w:rFonts w:ascii="Times New Roman" w:hAnsi="Times New Roman" w:cs="Times New Roman"/>
          <w:color w:val="101010"/>
          <w:shd w:val="clear" w:color="auto" w:fill="FFFFFF"/>
        </w:rPr>
        <w:t>40701810726000000193</w:t>
      </w:r>
    </w:p>
    <w:p w14:paraId="25295669" w14:textId="77777777" w:rsidR="003C1863" w:rsidRPr="003C1863" w:rsidRDefault="003C1863" w:rsidP="003C1863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3C1863">
        <w:rPr>
          <w:rFonts w:ascii="Times New Roman" w:hAnsi="Times New Roman" w:cs="Times New Roman"/>
          <w:bCs/>
          <w:szCs w:val="20"/>
        </w:rPr>
        <w:t>ПАО Сбербанк</w:t>
      </w:r>
    </w:p>
    <w:p w14:paraId="3DE4C825" w14:textId="5425D788" w:rsidR="003C1863" w:rsidRPr="003C1863" w:rsidRDefault="003C1863" w:rsidP="003C1863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3C1863">
        <w:rPr>
          <w:rFonts w:ascii="Times New Roman" w:hAnsi="Times New Roman" w:cs="Times New Roman"/>
          <w:bCs/>
          <w:szCs w:val="20"/>
        </w:rPr>
        <w:t xml:space="preserve">к/с </w:t>
      </w:r>
      <w:r w:rsidRPr="003C1863">
        <w:rPr>
          <w:rFonts w:ascii="Times New Roman" w:hAnsi="Times New Roman" w:cs="Times New Roman"/>
          <w:color w:val="101010"/>
          <w:shd w:val="clear" w:color="auto" w:fill="FFFFFF"/>
        </w:rPr>
        <w:t>30101810200000000612</w:t>
      </w:r>
    </w:p>
    <w:p w14:paraId="0CDF10A8" w14:textId="735B0263" w:rsidR="003C1863" w:rsidRPr="003C1863" w:rsidRDefault="003C1863" w:rsidP="003C1863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3C1863">
        <w:rPr>
          <w:rFonts w:ascii="Times New Roman" w:hAnsi="Times New Roman" w:cs="Times New Roman"/>
          <w:bCs/>
          <w:szCs w:val="20"/>
        </w:rPr>
        <w:t xml:space="preserve">БИК </w:t>
      </w:r>
      <w:r w:rsidRPr="003C1863">
        <w:rPr>
          <w:rFonts w:ascii="Times New Roman" w:hAnsi="Times New Roman" w:cs="Times New Roman"/>
          <w:color w:val="101010"/>
          <w:shd w:val="clear" w:color="auto" w:fill="FFFFFF"/>
        </w:rPr>
        <w:t>043207612</w:t>
      </w:r>
    </w:p>
    <w:p w14:paraId="648EAF02" w14:textId="59C42A69" w:rsidR="003C1863" w:rsidRPr="003C1863" w:rsidRDefault="003C1863" w:rsidP="003C1863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3C1863">
        <w:rPr>
          <w:rFonts w:ascii="Times New Roman" w:hAnsi="Times New Roman" w:cs="Times New Roman"/>
          <w:bCs/>
          <w:szCs w:val="20"/>
        </w:rPr>
        <w:t xml:space="preserve">Телефон: </w:t>
      </w:r>
      <w:r w:rsidRPr="003C1863">
        <w:rPr>
          <w:rFonts w:ascii="Times New Roman" w:hAnsi="Times New Roman" w:cs="Times New Roman"/>
          <w:sz w:val="24"/>
          <w:szCs w:val="24"/>
        </w:rPr>
        <w:t>8-800-700-1105</w:t>
      </w:r>
    </w:p>
    <w:p w14:paraId="50DCBF7C" w14:textId="29260CC6" w:rsidR="003C1863" w:rsidRPr="003C1863" w:rsidRDefault="003C1863" w:rsidP="003C1863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3C1863">
        <w:rPr>
          <w:rFonts w:ascii="Times New Roman" w:hAnsi="Times New Roman" w:cs="Times New Roman"/>
          <w:bCs/>
          <w:szCs w:val="20"/>
          <w:lang w:val="en-GB"/>
        </w:rPr>
        <w:t>E</w:t>
      </w:r>
      <w:r w:rsidRPr="003C1863">
        <w:rPr>
          <w:rFonts w:ascii="Times New Roman" w:hAnsi="Times New Roman" w:cs="Times New Roman"/>
          <w:bCs/>
          <w:szCs w:val="20"/>
        </w:rPr>
        <w:t>-</w:t>
      </w:r>
      <w:r w:rsidRPr="003C1863">
        <w:rPr>
          <w:rFonts w:ascii="Times New Roman" w:hAnsi="Times New Roman" w:cs="Times New Roman"/>
          <w:bCs/>
          <w:szCs w:val="20"/>
          <w:lang w:val="en-GB"/>
        </w:rPr>
        <w:t>mail</w:t>
      </w:r>
      <w:r w:rsidRPr="003C1863">
        <w:rPr>
          <w:rFonts w:ascii="Times New Roman" w:hAnsi="Times New Roman" w:cs="Times New Roman"/>
          <w:bCs/>
          <w:szCs w:val="20"/>
        </w:rPr>
        <w:t xml:space="preserve">: </w:t>
      </w:r>
      <w:proofErr w:type="spellStart"/>
      <w:r w:rsidRPr="003C1863">
        <w:rPr>
          <w:rFonts w:ascii="Times New Roman" w:hAnsi="Times New Roman" w:cs="Times New Roman"/>
          <w:sz w:val="24"/>
          <w:szCs w:val="24"/>
        </w:rPr>
        <w:t>info</w:t>
      </w:r>
      <w:proofErr w:type="spellEnd"/>
      <w:r w:rsidRPr="003C1863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3C1863">
        <w:rPr>
          <w:rFonts w:ascii="Times New Roman" w:hAnsi="Times New Roman" w:cs="Times New Roman"/>
          <w:sz w:val="24"/>
          <w:szCs w:val="24"/>
          <w:lang w:val="en-US"/>
        </w:rPr>
        <w:t>moneyday</w:t>
      </w:r>
      <w:proofErr w:type="spellEnd"/>
      <w:r w:rsidRPr="003C186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C1863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</w:p>
    <w:p w14:paraId="0CCE0D89" w14:textId="77777777" w:rsidR="00AB6828" w:rsidRPr="004A77CD" w:rsidRDefault="00AB6828" w:rsidP="008176F1">
      <w:pPr>
        <w:spacing w:after="0" w:line="259" w:lineRule="auto"/>
        <w:ind w:left="0" w:right="0" w:firstLine="0"/>
        <w:jc w:val="right"/>
      </w:pPr>
    </w:p>
    <w:p w14:paraId="46C195BF" w14:textId="77777777" w:rsidR="00AB6828" w:rsidRPr="004A77CD" w:rsidRDefault="00AB6828" w:rsidP="008176F1">
      <w:pPr>
        <w:spacing w:after="0" w:line="259" w:lineRule="auto"/>
        <w:ind w:left="0" w:right="0" w:firstLine="0"/>
        <w:jc w:val="right"/>
      </w:pPr>
    </w:p>
    <w:p w14:paraId="453DF331" w14:textId="77777777" w:rsidR="00AB6828" w:rsidRPr="004A77CD" w:rsidRDefault="00AB6828" w:rsidP="008176F1">
      <w:pPr>
        <w:spacing w:after="0" w:line="259" w:lineRule="auto"/>
        <w:ind w:left="0" w:right="0" w:firstLine="0"/>
        <w:jc w:val="right"/>
      </w:pPr>
    </w:p>
    <w:p w14:paraId="775DC700" w14:textId="6EE5D573" w:rsidR="00C329A6" w:rsidRDefault="00C329A6" w:rsidP="00B8689C">
      <w:pPr>
        <w:spacing w:after="0" w:line="259" w:lineRule="auto"/>
        <w:ind w:left="0" w:right="0" w:firstLine="0"/>
      </w:pPr>
    </w:p>
    <w:sectPr w:rsidR="00C329A6" w:rsidSect="00AB6828">
      <w:pgSz w:w="11906" w:h="16838"/>
      <w:pgMar w:top="567" w:right="567" w:bottom="567" w:left="1134" w:header="72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97740" w14:textId="77777777" w:rsidR="00C84D9C" w:rsidRDefault="00C84D9C" w:rsidP="008D4204">
      <w:pPr>
        <w:spacing w:after="0" w:line="240" w:lineRule="auto"/>
      </w:pPr>
      <w:r>
        <w:separator/>
      </w:r>
    </w:p>
  </w:endnote>
  <w:endnote w:type="continuationSeparator" w:id="0">
    <w:p w14:paraId="7815E8AC" w14:textId="77777777" w:rsidR="00C84D9C" w:rsidRDefault="00C84D9C" w:rsidP="008D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E4AEE" w14:textId="77777777" w:rsidR="00C84D9C" w:rsidRDefault="00C84D9C" w:rsidP="008D4204">
      <w:pPr>
        <w:spacing w:after="0" w:line="240" w:lineRule="auto"/>
      </w:pPr>
      <w:r>
        <w:separator/>
      </w:r>
    </w:p>
  </w:footnote>
  <w:footnote w:type="continuationSeparator" w:id="0">
    <w:p w14:paraId="6DD4443A" w14:textId="77777777" w:rsidR="00C84D9C" w:rsidRDefault="00C84D9C" w:rsidP="008D4204">
      <w:pPr>
        <w:spacing w:after="0" w:line="240" w:lineRule="auto"/>
      </w:pPr>
      <w:r>
        <w:continuationSeparator/>
      </w:r>
    </w:p>
  </w:footnote>
  <w:footnote w:id="1">
    <w:p w14:paraId="06B1CAD3" w14:textId="4D82BF7D" w:rsidR="004A77CD" w:rsidRDefault="004A77CD" w:rsidP="004A77CD">
      <w:pPr>
        <w:pStyle w:val="a6"/>
      </w:pPr>
      <w:r>
        <w:rPr>
          <w:rStyle w:val="a8"/>
        </w:rPr>
        <w:footnoteRef/>
      </w:r>
      <w:r>
        <w:t xml:space="preserve"> </w:t>
      </w:r>
      <w:r w:rsidRPr="008D4204">
        <w:t>Правообладателем исключительных прав на программно</w:t>
      </w:r>
      <w:r>
        <w:t>е</w:t>
      </w:r>
      <w:r w:rsidRPr="008D4204">
        <w:t xml:space="preserve"> обеспечения «</w:t>
      </w:r>
      <w:r w:rsidR="0087004E">
        <w:t>КиберПро</w:t>
      </w:r>
      <w:r w:rsidR="0078137F">
        <w:t>-2</w:t>
      </w:r>
      <w:r w:rsidRPr="008D4204">
        <w:t>» является ООО "</w:t>
      </w:r>
      <w:proofErr w:type="spellStart"/>
      <w:r w:rsidRPr="008D4204">
        <w:t>ЮниСейф</w:t>
      </w:r>
      <w:proofErr w:type="spellEnd"/>
      <w:r w:rsidRPr="008D4204">
        <w:t>"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6644"/>
    <w:multiLevelType w:val="hybridMultilevel"/>
    <w:tmpl w:val="7E169B58"/>
    <w:lvl w:ilvl="0" w:tplc="8AC2CDD8">
      <w:start w:val="5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C3A3CDB"/>
    <w:multiLevelType w:val="hybridMultilevel"/>
    <w:tmpl w:val="8A928B36"/>
    <w:lvl w:ilvl="0" w:tplc="2F647092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65" w:hanging="360"/>
      </w:pPr>
    </w:lvl>
    <w:lvl w:ilvl="2" w:tplc="0419001B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30770B1D"/>
    <w:multiLevelType w:val="multilevel"/>
    <w:tmpl w:val="ECC6ECE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48" w:hanging="1800"/>
      </w:pPr>
      <w:rPr>
        <w:rFonts w:hint="default"/>
      </w:rPr>
    </w:lvl>
  </w:abstractNum>
  <w:abstractNum w:abstractNumId="3" w15:restartNumberingAfterBreak="0">
    <w:nsid w:val="36937368"/>
    <w:multiLevelType w:val="multilevel"/>
    <w:tmpl w:val="F5CC582C"/>
    <w:lvl w:ilvl="0">
      <w:start w:val="5"/>
      <w:numFmt w:val="decimal"/>
      <w:lvlText w:val="%1."/>
      <w:lvlJc w:val="left"/>
      <w:pPr>
        <w:ind w:left="221"/>
      </w:pPr>
      <w:rPr>
        <w:rFonts w:ascii="Arial" w:eastAsia="Arial" w:hAnsi="Arial" w:cs="Arial"/>
        <w:b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04579C"/>
    <w:multiLevelType w:val="hybridMultilevel"/>
    <w:tmpl w:val="80A6BEE4"/>
    <w:lvl w:ilvl="0" w:tplc="BB3448A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 w15:restartNumberingAfterBreak="0">
    <w:nsid w:val="62EF2A70"/>
    <w:multiLevelType w:val="hybridMultilevel"/>
    <w:tmpl w:val="6D7EF830"/>
    <w:lvl w:ilvl="0" w:tplc="0D58535C">
      <w:start w:val="8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6" w15:restartNumberingAfterBreak="0">
    <w:nsid w:val="6E17372D"/>
    <w:multiLevelType w:val="multilevel"/>
    <w:tmpl w:val="ABD0C016"/>
    <w:lvl w:ilvl="0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F02EFA"/>
    <w:multiLevelType w:val="multilevel"/>
    <w:tmpl w:val="5EA43730"/>
    <w:lvl w:ilvl="0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/>
        <w:bCs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0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2033022178">
    <w:abstractNumId w:val="6"/>
  </w:num>
  <w:num w:numId="2" w16cid:durableId="1526871011">
    <w:abstractNumId w:val="3"/>
  </w:num>
  <w:num w:numId="3" w16cid:durableId="974870044">
    <w:abstractNumId w:val="5"/>
  </w:num>
  <w:num w:numId="4" w16cid:durableId="1886868086">
    <w:abstractNumId w:val="2"/>
  </w:num>
  <w:num w:numId="5" w16cid:durableId="9260640">
    <w:abstractNumId w:val="4"/>
  </w:num>
  <w:num w:numId="6" w16cid:durableId="1263999598">
    <w:abstractNumId w:val="1"/>
  </w:num>
  <w:num w:numId="7" w16cid:durableId="1261989028">
    <w:abstractNumId w:val="0"/>
  </w:num>
  <w:num w:numId="8" w16cid:durableId="11647062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9A6"/>
    <w:rsid w:val="0003515A"/>
    <w:rsid w:val="000926ED"/>
    <w:rsid w:val="000A2050"/>
    <w:rsid w:val="000A4A9A"/>
    <w:rsid w:val="000E0CE1"/>
    <w:rsid w:val="000E3B68"/>
    <w:rsid w:val="00141938"/>
    <w:rsid w:val="00155B7A"/>
    <w:rsid w:val="00160F71"/>
    <w:rsid w:val="001D6FEE"/>
    <w:rsid w:val="001F7F52"/>
    <w:rsid w:val="002013A5"/>
    <w:rsid w:val="00206278"/>
    <w:rsid w:val="0021240B"/>
    <w:rsid w:val="00227924"/>
    <w:rsid w:val="00255020"/>
    <w:rsid w:val="00274350"/>
    <w:rsid w:val="0029239F"/>
    <w:rsid w:val="002D7AC3"/>
    <w:rsid w:val="002F1673"/>
    <w:rsid w:val="00313BAA"/>
    <w:rsid w:val="0031743B"/>
    <w:rsid w:val="003454DD"/>
    <w:rsid w:val="00356F96"/>
    <w:rsid w:val="00390797"/>
    <w:rsid w:val="003C1863"/>
    <w:rsid w:val="003D1764"/>
    <w:rsid w:val="003F3C3C"/>
    <w:rsid w:val="003F70EB"/>
    <w:rsid w:val="00462A17"/>
    <w:rsid w:val="004736E2"/>
    <w:rsid w:val="004937A3"/>
    <w:rsid w:val="004A77CD"/>
    <w:rsid w:val="004E098C"/>
    <w:rsid w:val="004E5179"/>
    <w:rsid w:val="005067DE"/>
    <w:rsid w:val="00507A32"/>
    <w:rsid w:val="0054481B"/>
    <w:rsid w:val="00600666"/>
    <w:rsid w:val="00613ECB"/>
    <w:rsid w:val="00617713"/>
    <w:rsid w:val="00690B78"/>
    <w:rsid w:val="006B31F3"/>
    <w:rsid w:val="006D7DC1"/>
    <w:rsid w:val="00702071"/>
    <w:rsid w:val="007119F7"/>
    <w:rsid w:val="00725C40"/>
    <w:rsid w:val="0078137F"/>
    <w:rsid w:val="007837A5"/>
    <w:rsid w:val="007C1A0B"/>
    <w:rsid w:val="007F2672"/>
    <w:rsid w:val="007F2ABD"/>
    <w:rsid w:val="008176F1"/>
    <w:rsid w:val="00836A00"/>
    <w:rsid w:val="00844972"/>
    <w:rsid w:val="008535BD"/>
    <w:rsid w:val="00866288"/>
    <w:rsid w:val="0087004E"/>
    <w:rsid w:val="008B2B13"/>
    <w:rsid w:val="008B55D9"/>
    <w:rsid w:val="008D2E6B"/>
    <w:rsid w:val="008D4204"/>
    <w:rsid w:val="008E6BE0"/>
    <w:rsid w:val="008F1145"/>
    <w:rsid w:val="00917E5B"/>
    <w:rsid w:val="00965A4C"/>
    <w:rsid w:val="009E3766"/>
    <w:rsid w:val="00A0540D"/>
    <w:rsid w:val="00A3717F"/>
    <w:rsid w:val="00A74E05"/>
    <w:rsid w:val="00A9534C"/>
    <w:rsid w:val="00AA7B82"/>
    <w:rsid w:val="00AB6828"/>
    <w:rsid w:val="00B135BF"/>
    <w:rsid w:val="00B14943"/>
    <w:rsid w:val="00B25528"/>
    <w:rsid w:val="00B366A8"/>
    <w:rsid w:val="00B8689C"/>
    <w:rsid w:val="00BA698C"/>
    <w:rsid w:val="00BB4476"/>
    <w:rsid w:val="00BD4F3B"/>
    <w:rsid w:val="00BF470F"/>
    <w:rsid w:val="00C329A6"/>
    <w:rsid w:val="00C75C9B"/>
    <w:rsid w:val="00C84D9C"/>
    <w:rsid w:val="00C973A7"/>
    <w:rsid w:val="00CD1503"/>
    <w:rsid w:val="00CE2882"/>
    <w:rsid w:val="00CF5623"/>
    <w:rsid w:val="00CF6FCA"/>
    <w:rsid w:val="00CF7CE8"/>
    <w:rsid w:val="00D02596"/>
    <w:rsid w:val="00D85251"/>
    <w:rsid w:val="00DC6F69"/>
    <w:rsid w:val="00DD6CE1"/>
    <w:rsid w:val="00E16F2B"/>
    <w:rsid w:val="00E568AC"/>
    <w:rsid w:val="00EA1A8B"/>
    <w:rsid w:val="00EA3353"/>
    <w:rsid w:val="00ED5362"/>
    <w:rsid w:val="00F00354"/>
    <w:rsid w:val="00F11D46"/>
    <w:rsid w:val="00F16CB6"/>
    <w:rsid w:val="00F557DF"/>
    <w:rsid w:val="00F62EEC"/>
    <w:rsid w:val="00FD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FE609"/>
  <w15:docId w15:val="{8DCF2D85-0FC2-44B3-9EB5-73CF3679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7" w:lineRule="auto"/>
      <w:ind w:left="10" w:right="61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F26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114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F1145"/>
    <w:rPr>
      <w:color w:val="605E5C"/>
      <w:shd w:val="clear" w:color="auto" w:fill="E1DFDD"/>
    </w:rPr>
  </w:style>
  <w:style w:type="paragraph" w:styleId="a6">
    <w:name w:val="footnote text"/>
    <w:basedOn w:val="a"/>
    <w:link w:val="a7"/>
    <w:uiPriority w:val="99"/>
    <w:semiHidden/>
    <w:unhideWhenUsed/>
    <w:rsid w:val="008D4204"/>
    <w:pPr>
      <w:spacing w:after="0" w:line="240" w:lineRule="auto"/>
    </w:pPr>
    <w:rPr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D4204"/>
    <w:rPr>
      <w:rFonts w:ascii="Arial" w:eastAsia="Arial" w:hAnsi="Arial" w:cs="Arial"/>
      <w:color w:val="000000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8D4204"/>
    <w:rPr>
      <w:vertAlign w:val="superscript"/>
    </w:rPr>
  </w:style>
  <w:style w:type="character" w:styleId="a9">
    <w:name w:val="Strong"/>
    <w:qFormat/>
    <w:rsid w:val="008D4204"/>
    <w:rPr>
      <w:b/>
      <w:bCs/>
    </w:rPr>
  </w:style>
  <w:style w:type="paragraph" w:styleId="aa">
    <w:name w:val="Normal (Web)"/>
    <w:basedOn w:val="a"/>
    <w:rsid w:val="00274350"/>
    <w:pPr>
      <w:spacing w:after="160" w:line="240" w:lineRule="auto"/>
      <w:ind w:left="0" w:right="0" w:firstLine="0"/>
      <w:jc w:val="left"/>
    </w:pPr>
    <w:rPr>
      <w:rFonts w:ascii="Trebuchet MS" w:eastAsia="Times New Roman" w:hAnsi="Trebuchet MS" w:cs="Times New Roman"/>
      <w:color w:val="5D666F"/>
      <w:kern w:val="0"/>
      <w:szCs w:val="20"/>
      <w14:ligatures w14:val="none"/>
    </w:rPr>
  </w:style>
  <w:style w:type="paragraph" w:customStyle="1" w:styleId="Default">
    <w:name w:val="Default"/>
    <w:rsid w:val="00B149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character" w:styleId="ab">
    <w:name w:val="annotation reference"/>
    <w:basedOn w:val="a0"/>
    <w:uiPriority w:val="99"/>
    <w:semiHidden/>
    <w:unhideWhenUsed/>
    <w:rsid w:val="00AB682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B6828"/>
    <w:pPr>
      <w:spacing w:line="240" w:lineRule="auto"/>
    </w:pPr>
    <w:rPr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B6828"/>
    <w:rPr>
      <w:rFonts w:ascii="Arial" w:eastAsia="Arial" w:hAnsi="Arial" w:cs="Arial"/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82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B6828"/>
    <w:rPr>
      <w:rFonts w:ascii="Arial" w:eastAsia="Arial" w:hAnsi="Arial" w:cs="Arial"/>
      <w:b/>
      <w:bCs/>
      <w:color w:val="000000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B6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B6828"/>
    <w:rPr>
      <w:rFonts w:ascii="Segoe UI" w:eastAsia="Arial" w:hAnsi="Segoe UI" w:cs="Segoe UI"/>
      <w:color w:val="000000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AB6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AB6828"/>
    <w:rPr>
      <w:rFonts w:ascii="Arial" w:eastAsia="Arial" w:hAnsi="Arial" w:cs="Arial"/>
      <w:color w:val="000000"/>
      <w:sz w:val="20"/>
    </w:rPr>
  </w:style>
  <w:style w:type="paragraph" w:styleId="af4">
    <w:name w:val="footer"/>
    <w:basedOn w:val="a"/>
    <w:link w:val="af5"/>
    <w:uiPriority w:val="99"/>
    <w:unhideWhenUsed/>
    <w:rsid w:val="00AB6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B6828"/>
    <w:rPr>
      <w:rFonts w:ascii="Arial" w:eastAsia="Arial" w:hAnsi="Arial" w:cs="Arial"/>
      <w:color w:val="000000"/>
      <w:sz w:val="20"/>
    </w:rPr>
  </w:style>
  <w:style w:type="character" w:styleId="af6">
    <w:name w:val="FollowedHyperlink"/>
    <w:basedOn w:val="a0"/>
    <w:uiPriority w:val="99"/>
    <w:semiHidden/>
    <w:unhideWhenUsed/>
    <w:rsid w:val="00725C40"/>
    <w:rPr>
      <w:color w:val="954F72" w:themeColor="followedHyperlink"/>
      <w:u w:val="single"/>
    </w:rPr>
  </w:style>
  <w:style w:type="table" w:styleId="af7">
    <w:name w:val="Table Grid"/>
    <w:basedOn w:val="a1"/>
    <w:uiPriority w:val="39"/>
    <w:rsid w:val="00DC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4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safe.ru/AntiThiefDownload" TargetMode="External"/><Relationship Id="rId13" Type="http://schemas.openxmlformats.org/officeDocument/2006/relationships/hyperlink" Target="https://www.vsk.ru/o-kompanii/dlya-kliyentov?t=pravila_i_tarifi_strahovaniya&amp;case=pravil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elp@usaf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safe.ru/cybe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elp@usaf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safe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23E4-2A32-4C1D-B2AC-F20D77E3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Кристина Сергеевна</dc:creator>
  <cp:keywords/>
  <cp:lastModifiedBy>Максим Яцын</cp:lastModifiedBy>
  <cp:revision>4</cp:revision>
  <dcterms:created xsi:type="dcterms:W3CDTF">2026-06-09T10:12:00Z</dcterms:created>
  <dcterms:modified xsi:type="dcterms:W3CDTF">2026-08-07T10:21:00Z</dcterms:modified>
</cp:coreProperties>
</file>